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7CDC215C" w:rsidR="00474F67" w:rsidRDefault="008B6A50" w:rsidP="00474F67">
      <w:pPr>
        <w:pStyle w:val="Unittitle"/>
      </w:pPr>
      <w:r>
        <w:t>5</w:t>
      </w:r>
      <w:r w:rsidR="00497A33">
        <w:t>.</w:t>
      </w:r>
      <w:r w:rsidR="00474F67" w:rsidRPr="00C06474">
        <w:t xml:space="preserve"> </w:t>
      </w:r>
      <w:r>
        <w:t>Business</w:t>
      </w:r>
    </w:p>
    <w:p w14:paraId="5C4F3365" w14:textId="394D4CB9" w:rsidR="00474F67" w:rsidRDefault="00474F67" w:rsidP="00474F67">
      <w:pPr>
        <w:pStyle w:val="Heading1"/>
      </w:pPr>
      <w:bookmarkStart w:id="0" w:name="_Hlk137378090"/>
      <w:r w:rsidRPr="00692A45">
        <w:t xml:space="preserve">Worksheet </w:t>
      </w:r>
      <w:bookmarkStart w:id="1" w:name="_Hlk133667106"/>
      <w:r w:rsidR="000F2604">
        <w:t>1</w:t>
      </w:r>
      <w:r w:rsidR="00C06610">
        <w:t>4</w:t>
      </w:r>
      <w:r w:rsidRPr="00692A45">
        <w:t xml:space="preserve">: </w:t>
      </w:r>
      <w:bookmarkEnd w:id="0"/>
      <w:bookmarkEnd w:id="1"/>
      <w:r w:rsidR="00720214" w:rsidRPr="00720214">
        <w:t>Quality standards expected by internal and external stakeholders and associates</w:t>
      </w:r>
      <w:r w:rsidR="00F458C8">
        <w:t xml:space="preserve"> </w:t>
      </w:r>
      <w:r w:rsidRPr="00692A45">
        <w:t>(</w:t>
      </w:r>
      <w:r w:rsidR="00156399">
        <w:t>tutor</w:t>
      </w:r>
      <w:r w:rsidRPr="00692A45">
        <w:t>)</w:t>
      </w:r>
    </w:p>
    <w:p w14:paraId="3BB456A1" w14:textId="6B283350" w:rsidR="00227664" w:rsidRPr="00E85729" w:rsidRDefault="008A46F1" w:rsidP="00E85729">
      <w:pPr>
        <w:pStyle w:val="Answernumbered"/>
      </w:pPr>
      <w:bookmarkStart w:id="2" w:name="_Hlk136086344"/>
      <w:r w:rsidRPr="00E85729">
        <w:t>Briefly d</w:t>
      </w:r>
      <w:r w:rsidR="000E783B" w:rsidRPr="00E85729">
        <w:t xml:space="preserve">escribe what </w:t>
      </w:r>
      <w:r w:rsidR="00831F9A" w:rsidRPr="00E85729">
        <w:t>is meant by the term</w:t>
      </w:r>
      <w:r w:rsidR="006079E9" w:rsidRPr="00E85729">
        <w:t xml:space="preserve"> </w:t>
      </w:r>
      <w:r w:rsidR="00DA0205" w:rsidRPr="00E85729">
        <w:t>‘</w:t>
      </w:r>
      <w:r w:rsidR="006079E9" w:rsidRPr="00E85729">
        <w:t>quality standard</w:t>
      </w:r>
      <w:r w:rsidR="00DA0205" w:rsidRPr="00E85729">
        <w:t>’</w:t>
      </w:r>
      <w:r w:rsidR="000E783B" w:rsidRPr="00E85729">
        <w:t>.</w:t>
      </w:r>
      <w:bookmarkEnd w:id="2"/>
    </w:p>
    <w:p w14:paraId="106C2513" w14:textId="210CD8DA" w:rsidR="00227664" w:rsidRPr="00721ECF" w:rsidRDefault="006079E9" w:rsidP="00721ECF">
      <w:pPr>
        <w:pStyle w:val="ListParagraph"/>
        <w:ind w:left="357"/>
        <w:contextualSpacing w:val="0"/>
        <w:rPr>
          <w:rFonts w:cs="Arial"/>
          <w:color w:val="FF0000"/>
          <w:szCs w:val="22"/>
        </w:rPr>
      </w:pPr>
      <w:r w:rsidRPr="00721ECF">
        <w:rPr>
          <w:rFonts w:cs="Arial"/>
          <w:color w:val="FF0000"/>
          <w:szCs w:val="22"/>
        </w:rPr>
        <w:t>A quality standard is a framework to help a business manage its systems and processes to deliver its products and services.</w:t>
      </w:r>
    </w:p>
    <w:p w14:paraId="54168701" w14:textId="77777777" w:rsidR="008936F7" w:rsidRDefault="008936F7" w:rsidP="00DA0205">
      <w:pPr>
        <w:rPr>
          <w:rFonts w:cs="Arial"/>
          <w:szCs w:val="22"/>
        </w:rPr>
      </w:pPr>
      <w:bookmarkStart w:id="3" w:name="_Hlk134425273"/>
    </w:p>
    <w:p w14:paraId="51E33D0D" w14:textId="334C6CFC" w:rsidR="000866F6" w:rsidRPr="00E85729" w:rsidRDefault="00227664" w:rsidP="00E85729">
      <w:pPr>
        <w:pStyle w:val="Answernumbered"/>
      </w:pPr>
      <w:bookmarkStart w:id="4" w:name="_Hlk133142953"/>
      <w:bookmarkEnd w:id="3"/>
      <w:r w:rsidRPr="00E85729">
        <w:t xml:space="preserve">Identify </w:t>
      </w:r>
      <w:r w:rsidR="00EF67DC" w:rsidRPr="00E85729">
        <w:rPr>
          <w:b/>
          <w:bCs/>
        </w:rPr>
        <w:t>two</w:t>
      </w:r>
      <w:r w:rsidR="00E92749" w:rsidRPr="00E85729">
        <w:rPr>
          <w:b/>
          <w:bCs/>
        </w:rPr>
        <w:t xml:space="preserve"> </w:t>
      </w:r>
      <w:r w:rsidR="006079E9" w:rsidRPr="00E85729">
        <w:t>types</w:t>
      </w:r>
      <w:r w:rsidR="000E783B" w:rsidRPr="00E85729">
        <w:t xml:space="preserve"> of </w:t>
      </w:r>
      <w:r w:rsidR="006079E9" w:rsidRPr="00E85729">
        <w:t>q</w:t>
      </w:r>
      <w:r w:rsidR="000E783B" w:rsidRPr="00E85729">
        <w:t xml:space="preserve">uality </w:t>
      </w:r>
      <w:r w:rsidR="006079E9" w:rsidRPr="00E85729">
        <w:t>standards</w:t>
      </w:r>
      <w:r w:rsidR="00DA0205" w:rsidRPr="00E85729">
        <w:t>.</w:t>
      </w:r>
    </w:p>
    <w:bookmarkEnd w:id="4"/>
    <w:p w14:paraId="19AFEC47" w14:textId="23001AE0" w:rsidR="00E92749" w:rsidRPr="00721ECF" w:rsidRDefault="00E92749" w:rsidP="00721ECF">
      <w:pPr>
        <w:pStyle w:val="ListParagraph"/>
        <w:ind w:left="360"/>
        <w:contextualSpacing w:val="0"/>
        <w:rPr>
          <w:rFonts w:cs="Arial"/>
          <w:color w:val="FF0000"/>
          <w:szCs w:val="22"/>
        </w:rPr>
      </w:pPr>
      <w:r w:rsidRPr="00721ECF">
        <w:rPr>
          <w:rFonts w:cs="Arial"/>
          <w:color w:val="FF0000"/>
          <w:szCs w:val="22"/>
        </w:rPr>
        <w:t>Any t</w:t>
      </w:r>
      <w:r w:rsidR="00EF67DC" w:rsidRPr="00721ECF">
        <w:rPr>
          <w:rFonts w:cs="Arial"/>
          <w:color w:val="FF0000"/>
          <w:szCs w:val="22"/>
        </w:rPr>
        <w:t xml:space="preserve">wo </w:t>
      </w:r>
      <w:r w:rsidRPr="00721ECF">
        <w:rPr>
          <w:rFonts w:cs="Arial"/>
          <w:color w:val="FF0000"/>
          <w:szCs w:val="22"/>
        </w:rPr>
        <w:t>from:</w:t>
      </w:r>
    </w:p>
    <w:p w14:paraId="6D246E1C" w14:textId="4A332334" w:rsidR="006079E9" w:rsidRPr="006079E9" w:rsidRDefault="006079E9" w:rsidP="00721ECF">
      <w:pPr>
        <w:pStyle w:val="ListParagraph"/>
        <w:numPr>
          <w:ilvl w:val="0"/>
          <w:numId w:val="9"/>
        </w:numPr>
        <w:contextualSpacing w:val="0"/>
        <w:rPr>
          <w:rFonts w:cs="Arial"/>
          <w:color w:val="FF0000"/>
          <w:szCs w:val="22"/>
        </w:rPr>
      </w:pPr>
      <w:r w:rsidRPr="006079E9">
        <w:rPr>
          <w:rFonts w:cs="Arial"/>
          <w:color w:val="FF0000"/>
          <w:szCs w:val="22"/>
          <w:lang w:val="en-US"/>
        </w:rPr>
        <w:t xml:space="preserve">ISO </w:t>
      </w:r>
      <w:r w:rsidR="00DA0205">
        <w:rPr>
          <w:rFonts w:cs="Arial"/>
          <w:color w:val="FF0000"/>
          <w:szCs w:val="22"/>
          <w:lang w:val="en-US"/>
        </w:rPr>
        <w:t>i</w:t>
      </w:r>
      <w:r w:rsidR="00DA0205" w:rsidRPr="006079E9">
        <w:rPr>
          <w:rFonts w:cs="Arial"/>
          <w:color w:val="FF0000"/>
          <w:szCs w:val="22"/>
          <w:lang w:val="en-US"/>
        </w:rPr>
        <w:t xml:space="preserve">nternational </w:t>
      </w:r>
      <w:r w:rsidR="00DA0205">
        <w:rPr>
          <w:rFonts w:cs="Arial"/>
          <w:color w:val="FF0000"/>
          <w:szCs w:val="22"/>
          <w:lang w:val="en-US"/>
        </w:rPr>
        <w:t>s</w:t>
      </w:r>
      <w:r w:rsidR="00DA0205" w:rsidRPr="006079E9">
        <w:rPr>
          <w:rFonts w:cs="Arial"/>
          <w:color w:val="FF0000"/>
          <w:szCs w:val="22"/>
          <w:lang w:val="en-US"/>
        </w:rPr>
        <w:t xml:space="preserve">tandards </w:t>
      </w:r>
      <w:r w:rsidRPr="006079E9">
        <w:rPr>
          <w:rFonts w:cs="Arial"/>
          <w:color w:val="FF0000"/>
          <w:szCs w:val="22"/>
          <w:lang w:val="en-US"/>
        </w:rPr>
        <w:t>(e.g. ISO 9001)</w:t>
      </w:r>
      <w:r w:rsidR="00DA0205">
        <w:rPr>
          <w:rFonts w:cs="Arial"/>
          <w:color w:val="FF0000"/>
          <w:szCs w:val="22"/>
          <w:lang w:val="en-US"/>
        </w:rPr>
        <w:t>.</w:t>
      </w:r>
    </w:p>
    <w:p w14:paraId="29A12275" w14:textId="24BB470D" w:rsidR="006079E9" w:rsidRPr="006079E9" w:rsidRDefault="006079E9" w:rsidP="00721ECF">
      <w:pPr>
        <w:pStyle w:val="ListParagraph"/>
        <w:numPr>
          <w:ilvl w:val="0"/>
          <w:numId w:val="9"/>
        </w:numPr>
        <w:contextualSpacing w:val="0"/>
        <w:rPr>
          <w:rFonts w:cs="Arial"/>
          <w:color w:val="FF0000"/>
          <w:szCs w:val="22"/>
        </w:rPr>
      </w:pPr>
      <w:r w:rsidRPr="006079E9">
        <w:rPr>
          <w:rFonts w:cs="Arial"/>
          <w:color w:val="FF0000"/>
          <w:szCs w:val="22"/>
          <w:lang w:val="en-US"/>
        </w:rPr>
        <w:t xml:space="preserve">Environmental </w:t>
      </w:r>
      <w:r w:rsidR="00DA0205">
        <w:rPr>
          <w:rFonts w:cs="Arial"/>
          <w:color w:val="FF0000"/>
          <w:szCs w:val="22"/>
          <w:lang w:val="en-US"/>
        </w:rPr>
        <w:t>m</w:t>
      </w:r>
      <w:r w:rsidR="00DA0205" w:rsidRPr="006079E9">
        <w:rPr>
          <w:rFonts w:cs="Arial"/>
          <w:color w:val="FF0000"/>
          <w:szCs w:val="22"/>
          <w:lang w:val="en-US"/>
        </w:rPr>
        <w:t xml:space="preserve">anagement </w:t>
      </w:r>
      <w:r w:rsidR="00DA0205">
        <w:rPr>
          <w:rFonts w:cs="Arial"/>
          <w:color w:val="FF0000"/>
          <w:szCs w:val="22"/>
          <w:lang w:val="en-US"/>
        </w:rPr>
        <w:t>s</w:t>
      </w:r>
      <w:r w:rsidR="00DA0205" w:rsidRPr="006079E9">
        <w:rPr>
          <w:rFonts w:cs="Arial"/>
          <w:color w:val="FF0000"/>
          <w:szCs w:val="22"/>
          <w:lang w:val="en-US"/>
        </w:rPr>
        <w:t>tandards</w:t>
      </w:r>
      <w:r w:rsidR="00DA0205">
        <w:rPr>
          <w:rFonts w:cs="Arial"/>
          <w:color w:val="FF0000"/>
          <w:szCs w:val="22"/>
          <w:lang w:val="en-US"/>
        </w:rPr>
        <w:t>.</w:t>
      </w:r>
    </w:p>
    <w:p w14:paraId="25B3A6C4" w14:textId="33F88FBB" w:rsidR="006079E9" w:rsidRPr="006079E9" w:rsidRDefault="006079E9" w:rsidP="00721ECF">
      <w:pPr>
        <w:pStyle w:val="ListParagraph"/>
        <w:numPr>
          <w:ilvl w:val="0"/>
          <w:numId w:val="9"/>
        </w:numPr>
        <w:contextualSpacing w:val="0"/>
        <w:rPr>
          <w:rFonts w:cs="Arial"/>
          <w:color w:val="FF0000"/>
          <w:szCs w:val="22"/>
        </w:rPr>
      </w:pPr>
      <w:r w:rsidRPr="006079E9">
        <w:rPr>
          <w:rFonts w:cs="Arial"/>
          <w:color w:val="FF0000"/>
          <w:szCs w:val="22"/>
          <w:lang w:val="en-US"/>
        </w:rPr>
        <w:t xml:space="preserve">Occupational </w:t>
      </w:r>
      <w:r w:rsidR="00DA0205">
        <w:rPr>
          <w:rFonts w:cs="Arial"/>
          <w:color w:val="FF0000"/>
          <w:szCs w:val="22"/>
          <w:lang w:val="en-US"/>
        </w:rPr>
        <w:t>h</w:t>
      </w:r>
      <w:r w:rsidR="00DA0205" w:rsidRPr="006079E9">
        <w:rPr>
          <w:rFonts w:cs="Arial"/>
          <w:color w:val="FF0000"/>
          <w:szCs w:val="22"/>
          <w:lang w:val="en-US"/>
        </w:rPr>
        <w:t xml:space="preserve">ealth </w:t>
      </w:r>
      <w:r w:rsidRPr="006079E9">
        <w:rPr>
          <w:rFonts w:cs="Arial"/>
          <w:color w:val="FF0000"/>
          <w:szCs w:val="22"/>
          <w:lang w:val="en-US"/>
        </w:rPr>
        <w:t xml:space="preserve">and </w:t>
      </w:r>
      <w:r w:rsidR="00DA0205">
        <w:rPr>
          <w:rFonts w:cs="Arial"/>
          <w:color w:val="FF0000"/>
          <w:szCs w:val="22"/>
          <w:lang w:val="en-US"/>
        </w:rPr>
        <w:t>s</w:t>
      </w:r>
      <w:r w:rsidR="00DA0205" w:rsidRPr="006079E9">
        <w:rPr>
          <w:rFonts w:cs="Arial"/>
          <w:color w:val="FF0000"/>
          <w:szCs w:val="22"/>
          <w:lang w:val="en-US"/>
        </w:rPr>
        <w:t>afety</w:t>
      </w:r>
      <w:r w:rsidR="00DA0205">
        <w:rPr>
          <w:rFonts w:cs="Arial"/>
          <w:color w:val="FF0000"/>
          <w:szCs w:val="22"/>
          <w:lang w:val="en-US"/>
        </w:rPr>
        <w:t>.</w:t>
      </w:r>
    </w:p>
    <w:p w14:paraId="781172E2" w14:textId="0671FA4D" w:rsidR="006079E9" w:rsidRPr="006079E9" w:rsidRDefault="006079E9" w:rsidP="00721ECF">
      <w:pPr>
        <w:pStyle w:val="ListParagraph"/>
        <w:numPr>
          <w:ilvl w:val="0"/>
          <w:numId w:val="9"/>
        </w:numPr>
        <w:contextualSpacing w:val="0"/>
        <w:rPr>
          <w:rFonts w:cs="Arial"/>
          <w:color w:val="FF0000"/>
          <w:szCs w:val="22"/>
        </w:rPr>
      </w:pPr>
      <w:r w:rsidRPr="006079E9">
        <w:rPr>
          <w:rFonts w:cs="Arial"/>
          <w:color w:val="FF0000"/>
          <w:szCs w:val="22"/>
          <w:lang w:val="en-US"/>
        </w:rPr>
        <w:t xml:space="preserve">Information </w:t>
      </w:r>
      <w:r w:rsidR="00C27C97">
        <w:rPr>
          <w:rFonts w:cs="Arial"/>
          <w:color w:val="FF0000"/>
          <w:szCs w:val="22"/>
          <w:lang w:val="en-US"/>
        </w:rPr>
        <w:t>s</w:t>
      </w:r>
      <w:r w:rsidR="00C27C97" w:rsidRPr="006079E9">
        <w:rPr>
          <w:rFonts w:cs="Arial"/>
          <w:color w:val="FF0000"/>
          <w:szCs w:val="22"/>
          <w:lang w:val="en-US"/>
        </w:rPr>
        <w:t xml:space="preserve">ecurity </w:t>
      </w:r>
      <w:r w:rsidR="00C27C97">
        <w:rPr>
          <w:rFonts w:cs="Arial"/>
          <w:color w:val="FF0000"/>
          <w:szCs w:val="22"/>
          <w:lang w:val="en-US"/>
        </w:rPr>
        <w:t>s</w:t>
      </w:r>
      <w:r w:rsidR="00C27C97" w:rsidRPr="006079E9">
        <w:rPr>
          <w:rFonts w:cs="Arial"/>
          <w:color w:val="FF0000"/>
          <w:szCs w:val="22"/>
          <w:lang w:val="en-US"/>
        </w:rPr>
        <w:t>tandards</w:t>
      </w:r>
      <w:r w:rsidR="00C27C97">
        <w:rPr>
          <w:rFonts w:cs="Arial"/>
          <w:color w:val="FF0000"/>
          <w:szCs w:val="22"/>
          <w:lang w:val="en-US"/>
        </w:rPr>
        <w:t>.</w:t>
      </w:r>
    </w:p>
    <w:p w14:paraId="50714575" w14:textId="5D9C1331" w:rsidR="006079E9" w:rsidRPr="006079E9" w:rsidRDefault="006079E9" w:rsidP="00721ECF">
      <w:pPr>
        <w:pStyle w:val="ListParagraph"/>
        <w:numPr>
          <w:ilvl w:val="0"/>
          <w:numId w:val="9"/>
        </w:numPr>
        <w:contextualSpacing w:val="0"/>
        <w:rPr>
          <w:rFonts w:cs="Arial"/>
          <w:color w:val="FF0000"/>
          <w:szCs w:val="22"/>
        </w:rPr>
      </w:pPr>
      <w:r w:rsidRPr="006079E9">
        <w:rPr>
          <w:rFonts w:cs="Arial"/>
          <w:color w:val="FF0000"/>
          <w:szCs w:val="22"/>
          <w:lang w:val="en-US"/>
        </w:rPr>
        <w:t xml:space="preserve">Accessibility </w:t>
      </w:r>
      <w:r w:rsidR="00C27C97">
        <w:rPr>
          <w:rFonts w:cs="Arial"/>
          <w:color w:val="FF0000"/>
          <w:szCs w:val="22"/>
          <w:lang w:val="en-US"/>
        </w:rPr>
        <w:t>s</w:t>
      </w:r>
      <w:r w:rsidR="00C27C97" w:rsidRPr="006079E9">
        <w:rPr>
          <w:rFonts w:cs="Arial"/>
          <w:color w:val="FF0000"/>
          <w:szCs w:val="22"/>
          <w:lang w:val="en-US"/>
        </w:rPr>
        <w:t>tandards</w:t>
      </w:r>
      <w:r w:rsidR="00C27C97">
        <w:rPr>
          <w:rFonts w:cs="Arial"/>
          <w:color w:val="FF0000"/>
          <w:szCs w:val="22"/>
          <w:lang w:val="en-US"/>
        </w:rPr>
        <w:t>.</w:t>
      </w:r>
    </w:p>
    <w:p w14:paraId="24826F00" w14:textId="6E1BC8BD" w:rsidR="006079E9" w:rsidRPr="006079E9" w:rsidRDefault="006079E9" w:rsidP="00721ECF">
      <w:pPr>
        <w:pStyle w:val="ListParagraph"/>
        <w:numPr>
          <w:ilvl w:val="0"/>
          <w:numId w:val="9"/>
        </w:numPr>
        <w:contextualSpacing w:val="0"/>
        <w:rPr>
          <w:rFonts w:cs="Arial"/>
          <w:color w:val="FF0000"/>
          <w:szCs w:val="22"/>
        </w:rPr>
      </w:pPr>
      <w:r w:rsidRPr="006079E9">
        <w:rPr>
          <w:rFonts w:cs="Arial"/>
          <w:color w:val="FF0000"/>
          <w:szCs w:val="22"/>
          <w:lang w:val="en-US"/>
        </w:rPr>
        <w:t>Energy management</w:t>
      </w:r>
      <w:r w:rsidR="00C27C97">
        <w:rPr>
          <w:rFonts w:cs="Arial"/>
          <w:color w:val="FF0000"/>
          <w:szCs w:val="22"/>
          <w:lang w:val="en-US"/>
        </w:rPr>
        <w:t>.</w:t>
      </w:r>
    </w:p>
    <w:p w14:paraId="7E343AB5" w14:textId="512F5CED" w:rsidR="000E42F8" w:rsidRPr="006079E9" w:rsidRDefault="006079E9" w:rsidP="00721ECF">
      <w:pPr>
        <w:pStyle w:val="ListParagraph"/>
        <w:numPr>
          <w:ilvl w:val="0"/>
          <w:numId w:val="9"/>
        </w:numPr>
        <w:contextualSpacing w:val="0"/>
        <w:rPr>
          <w:rFonts w:cs="Arial"/>
          <w:color w:val="FF0000"/>
          <w:szCs w:val="22"/>
        </w:rPr>
      </w:pPr>
      <w:r w:rsidRPr="006079E9">
        <w:rPr>
          <w:rFonts w:cs="Arial"/>
          <w:color w:val="FF0000"/>
          <w:szCs w:val="22"/>
          <w:lang w:val="en-US"/>
        </w:rPr>
        <w:t>Food safety standards</w:t>
      </w:r>
      <w:r w:rsidR="00B3472B" w:rsidRPr="006079E9">
        <w:rPr>
          <w:rFonts w:cs="Arial"/>
          <w:color w:val="FF0000"/>
          <w:szCs w:val="22"/>
        </w:rPr>
        <w:t>.</w:t>
      </w:r>
    </w:p>
    <w:p w14:paraId="1BCE7049" w14:textId="77777777" w:rsidR="00EF67DC" w:rsidRPr="00EF67DC" w:rsidRDefault="00EF67DC" w:rsidP="00721ECF">
      <w:pPr>
        <w:pStyle w:val="ListParagraph"/>
        <w:ind w:left="360"/>
        <w:rPr>
          <w:rFonts w:cs="Arial"/>
          <w:color w:val="FF0000"/>
          <w:szCs w:val="22"/>
        </w:rPr>
      </w:pPr>
    </w:p>
    <w:p w14:paraId="57FF7F9B" w14:textId="479939FC" w:rsidR="00227664" w:rsidRPr="00E85729" w:rsidRDefault="00B3472B" w:rsidP="00E85729">
      <w:pPr>
        <w:pStyle w:val="Answernumbered"/>
      </w:pPr>
      <w:bookmarkStart w:id="5" w:name="_Hlk136086395"/>
      <w:bookmarkStart w:id="6" w:name="_Hlk133859579"/>
      <w:bookmarkStart w:id="7" w:name="_Hlk133143194"/>
      <w:r w:rsidRPr="00E85729">
        <w:t xml:space="preserve">Explain </w:t>
      </w:r>
      <w:r w:rsidR="006079E9" w:rsidRPr="00E85729">
        <w:t>the purpose of quality standards</w:t>
      </w:r>
      <w:r w:rsidR="00636DDD" w:rsidRPr="00E85729">
        <w:t>.</w:t>
      </w:r>
    </w:p>
    <w:bookmarkEnd w:id="5"/>
    <w:bookmarkEnd w:id="6"/>
    <w:bookmarkEnd w:id="7"/>
    <w:p w14:paraId="4603B255" w14:textId="20128E7D" w:rsidR="00C25213" w:rsidRPr="00721ECF" w:rsidRDefault="006079E9" w:rsidP="00721ECF">
      <w:pPr>
        <w:ind w:left="360"/>
        <w:rPr>
          <w:rFonts w:cs="Arial"/>
          <w:color w:val="FF0000"/>
          <w:szCs w:val="22"/>
        </w:rPr>
      </w:pPr>
      <w:r w:rsidRPr="00721ECF">
        <w:rPr>
          <w:color w:val="FF0000"/>
        </w:rPr>
        <w:t>Quality standards are set by a business to ensure customers’ expectations are satisfied because it customers are not happy with their products or services they will not return for more and could damage the reputation of the business</w:t>
      </w:r>
      <w:r w:rsidR="00B3472B" w:rsidRPr="00721ECF">
        <w:rPr>
          <w:color w:val="FF0000"/>
        </w:rPr>
        <w:t>.</w:t>
      </w:r>
    </w:p>
    <w:p w14:paraId="3DC5232D" w14:textId="77777777" w:rsidR="000E42F8" w:rsidRDefault="000E42F8" w:rsidP="00DA0205">
      <w:pPr>
        <w:rPr>
          <w:rFonts w:cs="Arial"/>
          <w:szCs w:val="22"/>
        </w:rPr>
      </w:pPr>
    </w:p>
    <w:p w14:paraId="1439B468" w14:textId="516A8233" w:rsidR="00C80A63" w:rsidRPr="00E85729" w:rsidRDefault="00B3472B" w:rsidP="00E85729">
      <w:pPr>
        <w:pStyle w:val="Answernumbered"/>
      </w:pPr>
      <w:bookmarkStart w:id="8" w:name="_Hlk96860128"/>
      <w:r w:rsidRPr="00E85729">
        <w:t xml:space="preserve">Explain how </w:t>
      </w:r>
      <w:r w:rsidR="006079E9" w:rsidRPr="00E85729">
        <w:t>quality standards can increase the competitiveness of</w:t>
      </w:r>
      <w:r w:rsidRPr="00E85729">
        <w:t xml:space="preserve"> a business</w:t>
      </w:r>
      <w:r w:rsidR="00432450" w:rsidRPr="00E85729">
        <w:t>.</w:t>
      </w:r>
    </w:p>
    <w:bookmarkEnd w:id="8"/>
    <w:p w14:paraId="1703A6E1" w14:textId="24A5BE22" w:rsidR="00100D7F" w:rsidRPr="00721ECF" w:rsidRDefault="006079E9" w:rsidP="00100D7F">
      <w:pPr>
        <w:ind w:left="360"/>
        <w:rPr>
          <w:rFonts w:cs="Arial"/>
          <w:color w:val="FF0000"/>
          <w:szCs w:val="22"/>
        </w:rPr>
      </w:pPr>
      <w:r w:rsidRPr="00721ECF">
        <w:rPr>
          <w:rFonts w:cs="Arial"/>
          <w:color w:val="FF0000"/>
          <w:szCs w:val="22"/>
        </w:rPr>
        <w:t>Quality standards can help a business stand out from its competitors by differentiating its levels of service and ensuring customer satisfaction by listening to their needs and resolving their issues</w:t>
      </w:r>
      <w:r w:rsidR="00C02C81" w:rsidRPr="00721ECF">
        <w:rPr>
          <w:rFonts w:cs="Arial"/>
          <w:color w:val="FF0000"/>
          <w:szCs w:val="22"/>
        </w:rPr>
        <w:t>.</w:t>
      </w:r>
    </w:p>
    <w:p w14:paraId="3FF2174D" w14:textId="77777777" w:rsidR="00F70197" w:rsidRDefault="00F70197" w:rsidP="00F70197">
      <w:pPr>
        <w:rPr>
          <w:rFonts w:cs="Arial"/>
          <w:color w:val="000000" w:themeColor="text1"/>
          <w:szCs w:val="22"/>
        </w:rPr>
      </w:pPr>
      <w:bookmarkStart w:id="9" w:name="_Hlk137378948"/>
    </w:p>
    <w:p w14:paraId="618E9741" w14:textId="1ED8AECF" w:rsidR="00F70197" w:rsidRDefault="00F70197" w:rsidP="00E85729">
      <w:pPr>
        <w:pStyle w:val="Answernumbered"/>
      </w:pPr>
      <w:r>
        <w:t xml:space="preserve">Fiona runs a </w:t>
      </w:r>
      <w:r w:rsidR="004F03B3">
        <w:t>dog training business</w:t>
      </w:r>
      <w:r>
        <w:t xml:space="preserve"> offering </w:t>
      </w:r>
      <w:r w:rsidR="004F03B3">
        <w:t xml:space="preserve">puppy </w:t>
      </w:r>
      <w:r>
        <w:t xml:space="preserve">classes to a variety of customers. Explain how focusing on quality standards might help Fiona maintain a profitable business. </w:t>
      </w:r>
    </w:p>
    <w:p w14:paraId="04F2787F" w14:textId="77777777" w:rsidR="001E2D76" w:rsidRDefault="001E2D76" w:rsidP="001E2D76">
      <w:pPr>
        <w:ind w:left="357"/>
        <w:rPr>
          <w:lang w:val="en-US"/>
        </w:rPr>
      </w:pPr>
    </w:p>
    <w:p w14:paraId="5B3436DC" w14:textId="27D52D49" w:rsidR="0083303B" w:rsidRDefault="001E2D76" w:rsidP="001E2D76">
      <w:pPr>
        <w:ind w:left="357"/>
        <w:rPr>
          <w:color w:val="FF0000"/>
          <w:lang w:val="en-US"/>
        </w:rPr>
      </w:pPr>
      <w:r w:rsidRPr="001E2D76">
        <w:rPr>
          <w:color w:val="FF0000"/>
          <w:lang w:val="en-US"/>
        </w:rPr>
        <w:t>Ensuring quality standards are met is one way to ensure customer satisfaction, and hence maintain competitiveness and profitability.</w:t>
      </w:r>
      <w:r w:rsidR="00EE6E25">
        <w:rPr>
          <w:color w:val="FF0000"/>
          <w:lang w:val="en-US"/>
        </w:rPr>
        <w:t xml:space="preserve"> </w:t>
      </w:r>
      <w:r w:rsidR="0083303B">
        <w:rPr>
          <w:color w:val="FF0000"/>
          <w:lang w:val="en-US"/>
        </w:rPr>
        <w:t xml:space="preserve">Fiona should focus on setting quality standards appropriate to her business (accessibility, health and safety, customer satisfaction, </w:t>
      </w:r>
      <w:r w:rsidR="001F483C">
        <w:rPr>
          <w:color w:val="FF0000"/>
          <w:lang w:val="en-US"/>
        </w:rPr>
        <w:t>etc.</w:t>
      </w:r>
      <w:r w:rsidR="0083303B">
        <w:rPr>
          <w:color w:val="FF0000"/>
          <w:lang w:val="en-US"/>
        </w:rPr>
        <w:t>).</w:t>
      </w:r>
    </w:p>
    <w:p w14:paraId="000003DC" w14:textId="5577734D" w:rsidR="001E2D76" w:rsidRPr="001E2D76" w:rsidRDefault="00F45775" w:rsidP="001E2D76">
      <w:pPr>
        <w:ind w:left="357"/>
        <w:rPr>
          <w:color w:val="FF0000"/>
        </w:rPr>
      </w:pPr>
      <w:r>
        <w:rPr>
          <w:color w:val="FF0000"/>
          <w:lang w:val="en-US"/>
        </w:rPr>
        <w:t>Fiona could seek customer feedback in order to make</w:t>
      </w:r>
      <w:r w:rsidR="005B4B07">
        <w:rPr>
          <w:color w:val="FF0000"/>
          <w:lang w:val="en-US"/>
        </w:rPr>
        <w:t xml:space="preserve"> quality</w:t>
      </w:r>
      <w:r>
        <w:rPr>
          <w:color w:val="FF0000"/>
          <w:lang w:val="en-US"/>
        </w:rPr>
        <w:t xml:space="preserve"> improvements to her business, and keep her existing customers loyal to her </w:t>
      </w:r>
      <w:r w:rsidR="004F03B3">
        <w:rPr>
          <w:color w:val="FF0000"/>
          <w:lang w:val="en-US"/>
        </w:rPr>
        <w:t>services</w:t>
      </w:r>
      <w:r>
        <w:rPr>
          <w:color w:val="FF0000"/>
          <w:lang w:val="en-US"/>
        </w:rPr>
        <w:t xml:space="preserve">. </w:t>
      </w:r>
      <w:r w:rsidR="00EE6E25">
        <w:rPr>
          <w:color w:val="FF0000"/>
          <w:lang w:val="en-US"/>
        </w:rPr>
        <w:t>Customers can</w:t>
      </w:r>
      <w:r w:rsidR="00700AE7">
        <w:rPr>
          <w:color w:val="FF0000"/>
          <w:lang w:val="en-US"/>
        </w:rPr>
        <w:t xml:space="preserve"> also</w:t>
      </w:r>
      <w:r w:rsidR="00EE6E25">
        <w:rPr>
          <w:color w:val="FF0000"/>
          <w:lang w:val="en-US"/>
        </w:rPr>
        <w:t xml:space="preserve"> act as influencers </w:t>
      </w:r>
      <w:r w:rsidR="00CA6A10">
        <w:rPr>
          <w:color w:val="FF0000"/>
          <w:lang w:val="en-US"/>
        </w:rPr>
        <w:t>via word of mouth or on social media so are paramount to the business</w:t>
      </w:r>
      <w:r w:rsidR="00D82138">
        <w:rPr>
          <w:color w:val="FF0000"/>
          <w:lang w:val="en-US"/>
        </w:rPr>
        <w:t xml:space="preserve">, </w:t>
      </w:r>
      <w:r w:rsidR="008175EB">
        <w:rPr>
          <w:color w:val="FF0000"/>
          <w:lang w:val="en-US"/>
        </w:rPr>
        <w:t>as they can attract new customers</w:t>
      </w:r>
      <w:r w:rsidR="00CA6A10">
        <w:rPr>
          <w:color w:val="FF0000"/>
          <w:lang w:val="en-US"/>
        </w:rPr>
        <w:t xml:space="preserve">. </w:t>
      </w:r>
    </w:p>
    <w:p w14:paraId="325D9D4E" w14:textId="77777777" w:rsidR="00F70197" w:rsidRDefault="00F70197" w:rsidP="00F70197">
      <w:pPr>
        <w:pStyle w:val="ListParagraph"/>
      </w:pPr>
    </w:p>
    <w:p w14:paraId="380AB2D5" w14:textId="77777777" w:rsidR="00AA7824" w:rsidRDefault="00AA7824" w:rsidP="00F70197">
      <w:pPr>
        <w:pStyle w:val="ListParagraph"/>
      </w:pPr>
    </w:p>
    <w:p w14:paraId="03A7F8AC" w14:textId="77777777" w:rsidR="00AA7824" w:rsidRDefault="00AA7824" w:rsidP="00F70197">
      <w:pPr>
        <w:pStyle w:val="ListParagraph"/>
      </w:pPr>
    </w:p>
    <w:p w14:paraId="16A2A179" w14:textId="77777777" w:rsidR="00AA7824" w:rsidRDefault="00AA7824" w:rsidP="00F70197">
      <w:pPr>
        <w:pStyle w:val="ListParagraph"/>
      </w:pPr>
    </w:p>
    <w:p w14:paraId="015C1CE5" w14:textId="77777777" w:rsidR="00AA7824" w:rsidRDefault="00AA7824" w:rsidP="00F70197">
      <w:pPr>
        <w:pStyle w:val="ListParagraph"/>
      </w:pPr>
    </w:p>
    <w:p w14:paraId="602E362F" w14:textId="77777777" w:rsidR="00F70197" w:rsidRDefault="00F70197" w:rsidP="00F70197">
      <w:pPr>
        <w:pStyle w:val="ListParagraph"/>
      </w:pPr>
    </w:p>
    <w:p w14:paraId="178EC35C" w14:textId="057BDBF2" w:rsidR="002C3C8F" w:rsidRPr="00721ECF" w:rsidRDefault="00484D7A" w:rsidP="00E85729">
      <w:pPr>
        <w:pStyle w:val="Answernumbered"/>
      </w:pPr>
      <w:r w:rsidRPr="00721ECF">
        <w:t xml:space="preserve">Explain </w:t>
      </w:r>
      <w:r w:rsidR="00831F9A" w:rsidRPr="00721ECF">
        <w:t xml:space="preserve">what </w:t>
      </w:r>
      <w:r w:rsidRPr="00721ECF">
        <w:t xml:space="preserve">a </w:t>
      </w:r>
      <w:r w:rsidR="00C27C97" w:rsidRPr="00721ECF">
        <w:t xml:space="preserve">service level agreement </w:t>
      </w:r>
      <w:r w:rsidRPr="00721ECF">
        <w:t>(SLA)</w:t>
      </w:r>
      <w:r w:rsidR="00831F9A" w:rsidRPr="00721ECF">
        <w:t xml:space="preserve"> is.</w:t>
      </w:r>
      <w:bookmarkEnd w:id="9"/>
    </w:p>
    <w:p w14:paraId="1D901E6F" w14:textId="549AD634" w:rsidR="00B3472B" w:rsidRPr="00721ECF" w:rsidRDefault="00484D7A" w:rsidP="00721ECF">
      <w:pPr>
        <w:pStyle w:val="ListParagraph"/>
        <w:ind w:left="360"/>
        <w:rPr>
          <w:color w:val="FF0000"/>
        </w:rPr>
      </w:pPr>
      <w:r w:rsidRPr="00721ECF">
        <w:rPr>
          <w:color w:val="FF0000"/>
        </w:rPr>
        <w:t xml:space="preserve">An SLA </w:t>
      </w:r>
      <w:r w:rsidR="00831F9A" w:rsidRPr="00721ECF">
        <w:rPr>
          <w:color w:val="FF0000"/>
        </w:rPr>
        <w:t xml:space="preserve">is a series of documents that </w:t>
      </w:r>
      <w:r w:rsidRPr="00721ECF">
        <w:rPr>
          <w:color w:val="FF0000"/>
        </w:rPr>
        <w:t>set out the expectations of what the business can offer, what the customer wants and how much it will cost. It also details how the performance of the service will be measured and what will happen in the event of a dispute.</w:t>
      </w:r>
    </w:p>
    <w:p w14:paraId="2E418B83" w14:textId="77777777" w:rsidR="001C2278" w:rsidRDefault="001C2278" w:rsidP="00DA0205">
      <w:pPr>
        <w:rPr>
          <w:color w:val="FF0000"/>
        </w:rPr>
      </w:pPr>
    </w:p>
    <w:p w14:paraId="64AA6933" w14:textId="00D9914E" w:rsidR="006C580F" w:rsidRPr="00DA0205" w:rsidRDefault="00484D7A" w:rsidP="00E85729">
      <w:pPr>
        <w:pStyle w:val="Answernumbered"/>
      </w:pPr>
      <w:bookmarkStart w:id="10" w:name="_Hlk136159832"/>
      <w:r w:rsidRPr="00DA0205">
        <w:t xml:space="preserve">Describe the key feature of a </w:t>
      </w:r>
      <w:r w:rsidR="00AD58C3">
        <w:t>s</w:t>
      </w:r>
      <w:r w:rsidR="00AD58C3" w:rsidRPr="00DA0205">
        <w:t>ervice</w:t>
      </w:r>
      <w:r w:rsidR="00AD58C3">
        <w:t>-b</w:t>
      </w:r>
      <w:r w:rsidR="00AD58C3" w:rsidRPr="00DA0205">
        <w:t xml:space="preserve">ased </w:t>
      </w:r>
      <w:r w:rsidRPr="00DA0205">
        <w:t>SLA</w:t>
      </w:r>
      <w:r w:rsidR="00AD58C3">
        <w:t>.</w:t>
      </w:r>
    </w:p>
    <w:p w14:paraId="73B61237" w14:textId="6EF25DEF" w:rsidR="00B9457D" w:rsidRPr="00721ECF" w:rsidRDefault="00484D7A" w:rsidP="00721ECF">
      <w:pPr>
        <w:pStyle w:val="ListParagraph"/>
        <w:ind w:left="357"/>
        <w:contextualSpacing w:val="0"/>
        <w:rPr>
          <w:rFonts w:cs="Arial"/>
          <w:color w:val="FF0000"/>
          <w:szCs w:val="22"/>
        </w:rPr>
      </w:pPr>
      <w:bookmarkStart w:id="11" w:name="_Hlk133670560"/>
      <w:bookmarkEnd w:id="10"/>
      <w:r w:rsidRPr="00721ECF">
        <w:rPr>
          <w:rFonts w:cs="Arial"/>
          <w:color w:val="FF0000"/>
          <w:szCs w:val="22"/>
        </w:rPr>
        <w:t>The SLA is identical for all customers.</w:t>
      </w:r>
    </w:p>
    <w:p w14:paraId="7E3427EA" w14:textId="77777777" w:rsidR="00AA7824" w:rsidRDefault="00AA7824" w:rsidP="00AA7824">
      <w:pPr>
        <w:pStyle w:val="Answernumbered"/>
        <w:numPr>
          <w:ilvl w:val="0"/>
          <w:numId w:val="0"/>
        </w:numPr>
      </w:pPr>
      <w:bookmarkStart w:id="12" w:name="_Hlk134425645"/>
      <w:bookmarkEnd w:id="11"/>
    </w:p>
    <w:p w14:paraId="5F860012" w14:textId="47CB2428" w:rsidR="00625301" w:rsidRPr="00E85729" w:rsidRDefault="00625301" w:rsidP="00AA7824">
      <w:pPr>
        <w:pStyle w:val="Answernumbered"/>
        <w:rPr>
          <w:rFonts w:cs="Arial"/>
          <w:szCs w:val="22"/>
        </w:rPr>
      </w:pPr>
      <w:r w:rsidRPr="006828B5">
        <w:t xml:space="preserve">Explain </w:t>
      </w:r>
      <w:r w:rsidR="00883FE4">
        <w:t xml:space="preserve">how an SLA provides a </w:t>
      </w:r>
      <w:r w:rsidR="00AD58C3">
        <w:t>‘</w:t>
      </w:r>
      <w:r w:rsidR="00883FE4">
        <w:t>professional method of accountability to all stakeholders</w:t>
      </w:r>
      <w:r w:rsidR="00AD58C3">
        <w:t>’.</w:t>
      </w:r>
    </w:p>
    <w:bookmarkEnd w:id="12"/>
    <w:p w14:paraId="542B97BF" w14:textId="72F8F90B" w:rsidR="00D32679" w:rsidRDefault="00B645A9" w:rsidP="00721ECF">
      <w:pPr>
        <w:pStyle w:val="Answer"/>
        <w:rPr>
          <w:color w:val="FF0000"/>
          <w:lang w:val="en-US"/>
        </w:rPr>
      </w:pPr>
      <w:r>
        <w:rPr>
          <w:color w:val="FF0000"/>
          <w:lang w:val="en-US"/>
        </w:rPr>
        <w:t>Professional accountability will be measured by the Key Performance Indicators (KPIs) set out in the SLA documentation. Each KPI will be discussed n a performance management meeting and share with stakeholders where appropriate.</w:t>
      </w:r>
    </w:p>
    <w:p w14:paraId="71A8882A" w14:textId="77777777" w:rsidR="0034439D" w:rsidRDefault="0034439D" w:rsidP="00DA0205">
      <w:pPr>
        <w:rPr>
          <w:color w:val="FF0000"/>
        </w:rPr>
      </w:pPr>
    </w:p>
    <w:p w14:paraId="257E8776" w14:textId="3894F784" w:rsidR="0034439D" w:rsidRDefault="0034439D" w:rsidP="001E2D76">
      <w:pPr>
        <w:pStyle w:val="Answernumbered"/>
      </w:pPr>
      <w:r w:rsidRPr="00B47302">
        <w:t xml:space="preserve">List </w:t>
      </w:r>
      <w:r w:rsidR="00B47302" w:rsidRPr="00721ECF">
        <w:rPr>
          <w:b/>
          <w:bCs/>
        </w:rPr>
        <w:t>t</w:t>
      </w:r>
      <w:r w:rsidR="00026F0C" w:rsidRPr="00721ECF">
        <w:rPr>
          <w:b/>
          <w:bCs/>
        </w:rPr>
        <w:t>wo</w:t>
      </w:r>
      <w:r w:rsidR="00B47302" w:rsidRPr="00B47302">
        <w:t xml:space="preserve"> </w:t>
      </w:r>
      <w:r w:rsidR="00B47302">
        <w:t xml:space="preserve">potential </w:t>
      </w:r>
      <w:r w:rsidR="00B47302" w:rsidRPr="00B47302">
        <w:t>impacts of poor quality</w:t>
      </w:r>
      <w:r w:rsidR="008B32CE">
        <w:t>:</w:t>
      </w:r>
    </w:p>
    <w:p w14:paraId="260C69CC" w14:textId="74623B10" w:rsidR="00B47302" w:rsidRPr="00721ECF" w:rsidRDefault="00AD58C3" w:rsidP="00721ECF">
      <w:pPr>
        <w:ind w:left="360"/>
        <w:rPr>
          <w:color w:val="FF0000"/>
        </w:rPr>
      </w:pPr>
      <w:r w:rsidRPr="00721ECF">
        <w:rPr>
          <w:color w:val="FF0000"/>
        </w:rPr>
        <w:t>Any two from:</w:t>
      </w:r>
    </w:p>
    <w:p w14:paraId="6DEE7E9C" w14:textId="761AE376" w:rsidR="00B47302" w:rsidRPr="008B32CE" w:rsidRDefault="00026F0C" w:rsidP="00721ECF">
      <w:pPr>
        <w:pStyle w:val="ListParagraph"/>
        <w:numPr>
          <w:ilvl w:val="0"/>
          <w:numId w:val="6"/>
        </w:numPr>
        <w:ind w:left="714" w:hanging="357"/>
        <w:contextualSpacing w:val="0"/>
        <w:rPr>
          <w:color w:val="FF0000"/>
        </w:rPr>
      </w:pPr>
      <w:r w:rsidRPr="008B32CE">
        <w:rPr>
          <w:color w:val="FF0000"/>
        </w:rPr>
        <w:t>Potential loss of income from lost sales</w:t>
      </w:r>
      <w:r w:rsidR="00AD58C3">
        <w:rPr>
          <w:color w:val="FF0000"/>
        </w:rPr>
        <w:t>.</w:t>
      </w:r>
    </w:p>
    <w:p w14:paraId="6461DCE6" w14:textId="66631D2C" w:rsidR="00026F0C" w:rsidRPr="008B32CE" w:rsidRDefault="00026F0C" w:rsidP="00721ECF">
      <w:pPr>
        <w:pStyle w:val="ListParagraph"/>
        <w:numPr>
          <w:ilvl w:val="0"/>
          <w:numId w:val="6"/>
        </w:numPr>
        <w:ind w:left="714" w:hanging="357"/>
        <w:contextualSpacing w:val="0"/>
        <w:rPr>
          <w:color w:val="FF0000"/>
        </w:rPr>
      </w:pPr>
      <w:r w:rsidRPr="008B32CE">
        <w:rPr>
          <w:color w:val="FF0000"/>
        </w:rPr>
        <w:t>Potential reputational risk</w:t>
      </w:r>
      <w:r w:rsidR="00AD58C3">
        <w:rPr>
          <w:color w:val="FF0000"/>
        </w:rPr>
        <w:t>.</w:t>
      </w:r>
    </w:p>
    <w:p w14:paraId="39EA3CDB" w14:textId="18864138" w:rsidR="00B44779" w:rsidRPr="008B32CE" w:rsidRDefault="00B44779" w:rsidP="00721ECF">
      <w:pPr>
        <w:pStyle w:val="ListParagraph"/>
        <w:numPr>
          <w:ilvl w:val="0"/>
          <w:numId w:val="6"/>
        </w:numPr>
        <w:ind w:left="714" w:hanging="357"/>
        <w:contextualSpacing w:val="0"/>
        <w:rPr>
          <w:color w:val="FF0000"/>
        </w:rPr>
      </w:pPr>
      <w:r w:rsidRPr="008B32CE">
        <w:rPr>
          <w:color w:val="FF0000"/>
        </w:rPr>
        <w:t>Lost time</w:t>
      </w:r>
      <w:r w:rsidR="00AD58C3">
        <w:rPr>
          <w:color w:val="FF0000"/>
        </w:rPr>
        <w:t>.</w:t>
      </w:r>
    </w:p>
    <w:p w14:paraId="332F7B90" w14:textId="0BE82241" w:rsidR="00B44779" w:rsidRPr="008B32CE" w:rsidRDefault="00B44779" w:rsidP="00721ECF">
      <w:pPr>
        <w:pStyle w:val="ListParagraph"/>
        <w:numPr>
          <w:ilvl w:val="0"/>
          <w:numId w:val="6"/>
        </w:numPr>
        <w:ind w:left="714" w:hanging="357"/>
        <w:contextualSpacing w:val="0"/>
        <w:rPr>
          <w:color w:val="FF0000"/>
        </w:rPr>
      </w:pPr>
      <w:r w:rsidRPr="008B32CE">
        <w:rPr>
          <w:color w:val="FF0000"/>
        </w:rPr>
        <w:t>Increased waste</w:t>
      </w:r>
      <w:r w:rsidR="00DE2994">
        <w:rPr>
          <w:color w:val="FF0000"/>
        </w:rPr>
        <w:t xml:space="preserve">, producing </w:t>
      </w:r>
      <w:r w:rsidRPr="008B32CE">
        <w:rPr>
          <w:color w:val="FF0000"/>
        </w:rPr>
        <w:t>higher costs</w:t>
      </w:r>
      <w:r w:rsidR="00AD58C3">
        <w:rPr>
          <w:color w:val="FF0000"/>
        </w:rPr>
        <w:t>.</w:t>
      </w:r>
    </w:p>
    <w:p w14:paraId="4BF8CBEF" w14:textId="7DDC987E" w:rsidR="00B44779" w:rsidRPr="008B32CE" w:rsidRDefault="00D102E3" w:rsidP="00721ECF">
      <w:pPr>
        <w:pStyle w:val="ListParagraph"/>
        <w:numPr>
          <w:ilvl w:val="0"/>
          <w:numId w:val="6"/>
        </w:numPr>
        <w:ind w:left="714" w:hanging="357"/>
        <w:contextualSpacing w:val="0"/>
        <w:rPr>
          <w:color w:val="FF0000"/>
        </w:rPr>
      </w:pPr>
      <w:r w:rsidRPr="008B32CE">
        <w:rPr>
          <w:color w:val="FF0000"/>
        </w:rPr>
        <w:t>Decreased efficiency</w:t>
      </w:r>
      <w:r w:rsidR="00AD58C3">
        <w:rPr>
          <w:color w:val="FF0000"/>
        </w:rPr>
        <w:t>.</w:t>
      </w:r>
    </w:p>
    <w:p w14:paraId="63F81D6C" w14:textId="0B6ED753" w:rsidR="00D102E3" w:rsidRPr="008B32CE" w:rsidRDefault="00D825FF" w:rsidP="00721ECF">
      <w:pPr>
        <w:pStyle w:val="ListParagraph"/>
        <w:numPr>
          <w:ilvl w:val="0"/>
          <w:numId w:val="6"/>
        </w:numPr>
        <w:ind w:left="714" w:hanging="357"/>
        <w:contextualSpacing w:val="0"/>
        <w:rPr>
          <w:color w:val="FF0000"/>
        </w:rPr>
      </w:pPr>
      <w:r w:rsidRPr="008B32CE">
        <w:rPr>
          <w:color w:val="FF0000"/>
        </w:rPr>
        <w:t>Increased legal fees, product recalls, warranty costs</w:t>
      </w:r>
      <w:r w:rsidR="00AD58C3">
        <w:rPr>
          <w:color w:val="FF0000"/>
        </w:rPr>
        <w:t>.</w:t>
      </w:r>
      <w:r w:rsidRPr="008B32CE">
        <w:rPr>
          <w:color w:val="FF0000"/>
        </w:rPr>
        <w:t xml:space="preserve"> </w:t>
      </w:r>
    </w:p>
    <w:p w14:paraId="3C4F08E0" w14:textId="33C13828" w:rsidR="00D825FF" w:rsidRPr="008B32CE" w:rsidRDefault="00041681" w:rsidP="00721ECF">
      <w:pPr>
        <w:pStyle w:val="ListParagraph"/>
        <w:numPr>
          <w:ilvl w:val="0"/>
          <w:numId w:val="6"/>
        </w:numPr>
        <w:ind w:left="714" w:hanging="357"/>
        <w:contextualSpacing w:val="0"/>
        <w:rPr>
          <w:color w:val="FF0000"/>
        </w:rPr>
      </w:pPr>
      <w:r w:rsidRPr="008B32CE">
        <w:rPr>
          <w:color w:val="FF0000"/>
        </w:rPr>
        <w:t>In some cases</w:t>
      </w:r>
      <w:r w:rsidR="008B32CE" w:rsidRPr="008B32CE">
        <w:rPr>
          <w:color w:val="FF0000"/>
        </w:rPr>
        <w:t xml:space="preserve">, social </w:t>
      </w:r>
      <w:r w:rsidRPr="008B32CE">
        <w:rPr>
          <w:color w:val="FF0000"/>
        </w:rPr>
        <w:t>harm to the environment</w:t>
      </w:r>
      <w:r w:rsidR="008B32CE" w:rsidRPr="008B32CE">
        <w:rPr>
          <w:color w:val="FF0000"/>
        </w:rPr>
        <w:t xml:space="preserve"> and communities</w:t>
      </w:r>
      <w:r w:rsidR="00AD58C3">
        <w:rPr>
          <w:color w:val="FF0000"/>
        </w:rPr>
        <w:t>.</w:t>
      </w:r>
    </w:p>
    <w:p w14:paraId="4F3FA0E0" w14:textId="77777777" w:rsidR="00B47302" w:rsidRPr="00B47302" w:rsidRDefault="00B47302" w:rsidP="00B47302">
      <w:pPr>
        <w:rPr>
          <w:color w:val="FF0000"/>
        </w:rPr>
      </w:pPr>
    </w:p>
    <w:p w14:paraId="61EDD508" w14:textId="77777777" w:rsidR="00B645A9" w:rsidRDefault="00B645A9" w:rsidP="00474F67">
      <w:pPr>
        <w:rPr>
          <w:rFonts w:cs="Arial"/>
          <w:color w:val="FF0000"/>
          <w:szCs w:val="22"/>
        </w:rPr>
      </w:pPr>
    </w:p>
    <w:p w14:paraId="6AE3803A" w14:textId="77777777" w:rsidR="00B645A9" w:rsidRDefault="00B645A9" w:rsidP="00474F67">
      <w:pPr>
        <w:rPr>
          <w:rFonts w:cs="Arial"/>
          <w:color w:val="FF0000"/>
          <w:szCs w:val="22"/>
        </w:rPr>
      </w:pPr>
    </w:p>
    <w:p w14:paraId="637F50B9" w14:textId="77777777" w:rsidR="00B645A9" w:rsidRDefault="00B645A9" w:rsidP="00474F67">
      <w:pPr>
        <w:rPr>
          <w:rFonts w:cs="Arial"/>
          <w:color w:val="FF0000"/>
          <w:szCs w:val="22"/>
        </w:rPr>
      </w:pPr>
    </w:p>
    <w:p w14:paraId="4E8F3368" w14:textId="77777777" w:rsidR="00B645A9" w:rsidRDefault="00B645A9" w:rsidP="00474F67">
      <w:pPr>
        <w:rPr>
          <w:rFonts w:cs="Arial"/>
          <w:color w:val="FF0000"/>
          <w:szCs w:val="22"/>
        </w:rPr>
      </w:pPr>
    </w:p>
    <w:p w14:paraId="215F3F8E" w14:textId="77777777" w:rsidR="00B645A9" w:rsidRPr="00555B52" w:rsidRDefault="00B645A9" w:rsidP="00474F67">
      <w:pPr>
        <w:rPr>
          <w:rFonts w:cs="Arial"/>
          <w:color w:val="FF0000"/>
          <w:szCs w:val="22"/>
        </w:rPr>
      </w:pPr>
    </w:p>
    <w:sectPr w:rsidR="00B645A9" w:rsidRPr="00555B52"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BEB21" w14:textId="77777777" w:rsidR="00FB38AB" w:rsidRDefault="00FB38AB">
      <w:pPr>
        <w:spacing w:before="0" w:after="0"/>
      </w:pPr>
      <w:r>
        <w:separator/>
      </w:r>
    </w:p>
  </w:endnote>
  <w:endnote w:type="continuationSeparator" w:id="0">
    <w:p w14:paraId="07D8A3D0" w14:textId="77777777" w:rsidR="00FB38AB" w:rsidRDefault="00FB38A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470A81F9"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31CCFE95">
          <wp:simplePos x="0" y="0"/>
          <wp:positionH relativeFrom="margin">
            <wp:posOffset>5584395</wp:posOffset>
          </wp:positionH>
          <wp:positionV relativeFrom="bottomMargin">
            <wp:posOffset>226695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4F03B3">
      <w:fldChar w:fldCharType="begin"/>
    </w:r>
    <w:r w:rsidR="004F03B3">
      <w:instrText xml:space="preserve"> NUMPAGES   \* MERGEFORMAT </w:instrText>
    </w:r>
    <w:r w:rsidR="004F03B3">
      <w:fldChar w:fldCharType="separate"/>
    </w:r>
    <w:r w:rsidR="00F03E33">
      <w:t>1</w:t>
    </w:r>
    <w:r w:rsidR="004F03B3">
      <w:fldChar w:fldCharType="end"/>
    </w:r>
    <w:r w:rsidR="009372F9">
      <w:t xml:space="preserve">      </w:t>
    </w:r>
    <w:r w:rsidR="00497A33">
      <w:t xml:space="preserve">                </w:t>
    </w:r>
    <w:r w:rsidR="009372F9">
      <w:t xml:space="preserve"> </w:t>
    </w:r>
    <w:r w:rsidR="00497A33" w:rsidRPr="00A61555">
      <w:t>© 202</w:t>
    </w:r>
    <w:r w:rsidR="00203F78">
      <w:t>3</w:t>
    </w:r>
    <w:r w:rsidR="00497A33" w:rsidRPr="00A61555">
      <w:t xml:space="preserve"> City and Guilds of London Institute. All rights reserved.</w:t>
    </w:r>
    <w:r w:rsidR="009372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DF218" w14:textId="77777777" w:rsidR="00FB38AB" w:rsidRDefault="00FB38AB">
      <w:pPr>
        <w:spacing w:before="0" w:after="0"/>
      </w:pPr>
      <w:r>
        <w:separator/>
      </w:r>
    </w:p>
  </w:footnote>
  <w:footnote w:type="continuationSeparator" w:id="0">
    <w:p w14:paraId="19FF1D8B" w14:textId="77777777" w:rsidR="00FB38AB" w:rsidRDefault="00FB38A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6376C265"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9516BD4">
          <wp:simplePos x="0" y="0"/>
          <wp:positionH relativeFrom="margin">
            <wp:posOffset>4304044</wp:posOffset>
          </wp:positionH>
          <wp:positionV relativeFrom="margin">
            <wp:posOffset>-957580</wp:posOffset>
          </wp:positionV>
          <wp:extent cx="1776391" cy="3708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6391" cy="370800"/>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w:t>
    </w:r>
    <w:r w:rsidR="00D230D7">
      <w:rPr>
        <w:rFonts w:cs="Arial"/>
        <w:noProof/>
        <w:sz w:val="24"/>
      </w:rPr>
      <w:t>if</w:t>
    </w:r>
    <w:r w:rsidR="00C92F19" w:rsidRPr="00B634AC">
      <w:rPr>
        <w:rFonts w:cs="Arial"/>
        <w:noProof/>
        <w:sz w:val="24"/>
      </w:rPr>
      <w:t>ication</w:t>
    </w:r>
    <w:r w:rsidR="00850DDB">
      <w:rPr>
        <w:rFonts w:cs="Arial"/>
        <w:noProof/>
        <w:sz w:val="24"/>
      </w:rPr>
      <w:t>s</w:t>
    </w:r>
    <w:r w:rsidR="00C92F19" w:rsidRPr="00B634AC">
      <w:rPr>
        <w:rFonts w:cs="Arial"/>
        <w:noProof/>
        <w:sz w:val="24"/>
      </w:rPr>
      <w:t xml:space="preserve"> in</w:t>
    </w:r>
    <w:r w:rsidR="00F03E33" w:rsidRPr="00B634AC">
      <w:rPr>
        <w:sz w:val="24"/>
      </w:rPr>
      <w:t xml:space="preserve"> </w:t>
    </w:r>
    <w:r w:rsidR="00B634AC">
      <w:rPr>
        <w:b/>
        <w:bCs/>
        <w:sz w:val="24"/>
      </w:rPr>
      <w:br/>
    </w:r>
    <w:r w:rsidR="00850DDB" w:rsidRPr="00850DDB">
      <w:rPr>
        <w:b/>
        <w:bCs/>
        <w:sz w:val="24"/>
      </w:rPr>
      <w:t xml:space="preserve">Agriculture, Environment and Animal Care </w:t>
    </w:r>
    <w:r w:rsidR="00203F78" w:rsidRPr="00CB597B">
      <w:rPr>
        <w:b/>
        <w:bCs/>
        <w:sz w:val="24"/>
      </w:rPr>
      <w:t>(Level</w:t>
    </w:r>
    <w:r w:rsidR="00203F78">
      <w:rPr>
        <w:b/>
        <w:bCs/>
        <w:sz w:val="24"/>
      </w:rPr>
      <w:t xml:space="preserve"> </w:t>
    </w:r>
    <w:r w:rsidR="00203F78" w:rsidRPr="00CB597B">
      <w:rPr>
        <w:b/>
        <w:bCs/>
        <w:sz w:val="24"/>
      </w:rPr>
      <w:t>3</w:t>
    </w:r>
    <w:r w:rsidR="00203F78">
      <w:rPr>
        <w:b/>
        <w:bCs/>
        <w:sz w:val="24"/>
      </w:rPr>
      <w:t>)</w:t>
    </w:r>
  </w:p>
  <w:p w14:paraId="6D5BF42A" w14:textId="7B66F842"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203F78" w:rsidRPr="00C61FFD">
      <w:rPr>
        <w:color w:val="0077E3"/>
        <w:sz w:val="24"/>
        <w:szCs w:val="28"/>
      </w:rPr>
      <w:t>Agriculture, Environmental and Animal Care Common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5822"/>
    <w:multiLevelType w:val="hybridMultilevel"/>
    <w:tmpl w:val="C1A2D70C"/>
    <w:lvl w:ilvl="0" w:tplc="0809000F">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65554"/>
    <w:multiLevelType w:val="hybridMultilevel"/>
    <w:tmpl w:val="BBD0C4C2"/>
    <w:lvl w:ilvl="0" w:tplc="40B4965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A0145B"/>
    <w:multiLevelType w:val="hybridMultilevel"/>
    <w:tmpl w:val="10B666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02A0A94"/>
    <w:multiLevelType w:val="hybridMultilevel"/>
    <w:tmpl w:val="08867020"/>
    <w:lvl w:ilvl="0" w:tplc="40B4965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94D0946"/>
    <w:multiLevelType w:val="hybridMultilevel"/>
    <w:tmpl w:val="B98CCB38"/>
    <w:lvl w:ilvl="0" w:tplc="62A251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9D38C2"/>
    <w:multiLevelType w:val="hybridMultilevel"/>
    <w:tmpl w:val="A3D6B8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AB5846"/>
    <w:multiLevelType w:val="hybridMultilevel"/>
    <w:tmpl w:val="6B02A0A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77172B"/>
    <w:multiLevelType w:val="hybridMultilevel"/>
    <w:tmpl w:val="EB36F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2622106">
    <w:abstractNumId w:val="1"/>
  </w:num>
  <w:num w:numId="2" w16cid:durableId="640892456">
    <w:abstractNumId w:val="6"/>
  </w:num>
  <w:num w:numId="3" w16cid:durableId="1586650082">
    <w:abstractNumId w:val="10"/>
  </w:num>
  <w:num w:numId="4" w16cid:durableId="767507051">
    <w:abstractNumId w:val="8"/>
  </w:num>
  <w:num w:numId="5" w16cid:durableId="316543265">
    <w:abstractNumId w:val="0"/>
  </w:num>
  <w:num w:numId="6" w16cid:durableId="906306394">
    <w:abstractNumId w:val="9"/>
  </w:num>
  <w:num w:numId="7" w16cid:durableId="1190099929">
    <w:abstractNumId w:val="2"/>
  </w:num>
  <w:num w:numId="8" w16cid:durableId="2027247105">
    <w:abstractNumId w:val="5"/>
  </w:num>
  <w:num w:numId="9" w16cid:durableId="2063945904">
    <w:abstractNumId w:val="3"/>
  </w:num>
  <w:num w:numId="10" w16cid:durableId="14128535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2235466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3CD5"/>
    <w:rsid w:val="00023419"/>
    <w:rsid w:val="00026F0C"/>
    <w:rsid w:val="0003282E"/>
    <w:rsid w:val="00040518"/>
    <w:rsid w:val="00041681"/>
    <w:rsid w:val="00042999"/>
    <w:rsid w:val="00067043"/>
    <w:rsid w:val="0007477E"/>
    <w:rsid w:val="00081794"/>
    <w:rsid w:val="00082C62"/>
    <w:rsid w:val="000854C6"/>
    <w:rsid w:val="000866F6"/>
    <w:rsid w:val="00091FD0"/>
    <w:rsid w:val="000B231F"/>
    <w:rsid w:val="000B3594"/>
    <w:rsid w:val="000C4C4F"/>
    <w:rsid w:val="000C5FB7"/>
    <w:rsid w:val="000D348F"/>
    <w:rsid w:val="000E194B"/>
    <w:rsid w:val="000E42F8"/>
    <w:rsid w:val="000E783B"/>
    <w:rsid w:val="000F1068"/>
    <w:rsid w:val="000F2604"/>
    <w:rsid w:val="00100D7F"/>
    <w:rsid w:val="00110217"/>
    <w:rsid w:val="00120094"/>
    <w:rsid w:val="0012159A"/>
    <w:rsid w:val="001244C1"/>
    <w:rsid w:val="00146822"/>
    <w:rsid w:val="001517ED"/>
    <w:rsid w:val="00152AC3"/>
    <w:rsid w:val="00156399"/>
    <w:rsid w:val="00156AF3"/>
    <w:rsid w:val="00175742"/>
    <w:rsid w:val="00185970"/>
    <w:rsid w:val="00186A99"/>
    <w:rsid w:val="0019491D"/>
    <w:rsid w:val="001A2436"/>
    <w:rsid w:val="001C2278"/>
    <w:rsid w:val="001C3977"/>
    <w:rsid w:val="001D59EC"/>
    <w:rsid w:val="001E2D76"/>
    <w:rsid w:val="001F0B29"/>
    <w:rsid w:val="001F483C"/>
    <w:rsid w:val="001F74AD"/>
    <w:rsid w:val="00203F78"/>
    <w:rsid w:val="00205D31"/>
    <w:rsid w:val="0022389A"/>
    <w:rsid w:val="00227664"/>
    <w:rsid w:val="00232FAD"/>
    <w:rsid w:val="00233F78"/>
    <w:rsid w:val="00235F2C"/>
    <w:rsid w:val="002545DD"/>
    <w:rsid w:val="00256704"/>
    <w:rsid w:val="002A0804"/>
    <w:rsid w:val="002A3BFA"/>
    <w:rsid w:val="002B4246"/>
    <w:rsid w:val="002B45EF"/>
    <w:rsid w:val="002C3C8F"/>
    <w:rsid w:val="002D07A8"/>
    <w:rsid w:val="002D327D"/>
    <w:rsid w:val="002D7A20"/>
    <w:rsid w:val="002F3E56"/>
    <w:rsid w:val="002F5F64"/>
    <w:rsid w:val="003040D1"/>
    <w:rsid w:val="003140A7"/>
    <w:rsid w:val="003228F1"/>
    <w:rsid w:val="00323DA3"/>
    <w:rsid w:val="00336214"/>
    <w:rsid w:val="003405EA"/>
    <w:rsid w:val="00342DFE"/>
    <w:rsid w:val="0034439D"/>
    <w:rsid w:val="003466E3"/>
    <w:rsid w:val="00352CBA"/>
    <w:rsid w:val="00355B61"/>
    <w:rsid w:val="00355EE6"/>
    <w:rsid w:val="0037449F"/>
    <w:rsid w:val="003933BC"/>
    <w:rsid w:val="003B2D8E"/>
    <w:rsid w:val="003B4FF0"/>
    <w:rsid w:val="003B7DC0"/>
    <w:rsid w:val="003F4657"/>
    <w:rsid w:val="003F7F14"/>
    <w:rsid w:val="00404B31"/>
    <w:rsid w:val="00407A0F"/>
    <w:rsid w:val="00410A42"/>
    <w:rsid w:val="00416182"/>
    <w:rsid w:val="004312F3"/>
    <w:rsid w:val="00432450"/>
    <w:rsid w:val="00452457"/>
    <w:rsid w:val="004544E0"/>
    <w:rsid w:val="00457041"/>
    <w:rsid w:val="004641C8"/>
    <w:rsid w:val="00474F67"/>
    <w:rsid w:val="00481C67"/>
    <w:rsid w:val="00484D7A"/>
    <w:rsid w:val="0048500D"/>
    <w:rsid w:val="00497A33"/>
    <w:rsid w:val="004B65A1"/>
    <w:rsid w:val="004C0737"/>
    <w:rsid w:val="004C5A93"/>
    <w:rsid w:val="004F03B3"/>
    <w:rsid w:val="004F1230"/>
    <w:rsid w:val="004F750C"/>
    <w:rsid w:val="00524E1B"/>
    <w:rsid w:val="005353EE"/>
    <w:rsid w:val="00537930"/>
    <w:rsid w:val="00550614"/>
    <w:rsid w:val="005557DE"/>
    <w:rsid w:val="00555B52"/>
    <w:rsid w:val="00572B31"/>
    <w:rsid w:val="005733E3"/>
    <w:rsid w:val="00574C8C"/>
    <w:rsid w:val="00597458"/>
    <w:rsid w:val="005A5785"/>
    <w:rsid w:val="005B0ED9"/>
    <w:rsid w:val="005B3E97"/>
    <w:rsid w:val="005B4B07"/>
    <w:rsid w:val="005E17F9"/>
    <w:rsid w:val="005E291D"/>
    <w:rsid w:val="005E3B6B"/>
    <w:rsid w:val="005E5AF5"/>
    <w:rsid w:val="005E7F2C"/>
    <w:rsid w:val="006079E9"/>
    <w:rsid w:val="006124C0"/>
    <w:rsid w:val="006135C0"/>
    <w:rsid w:val="00625301"/>
    <w:rsid w:val="00627DFA"/>
    <w:rsid w:val="00636DDD"/>
    <w:rsid w:val="006642FD"/>
    <w:rsid w:val="006651A1"/>
    <w:rsid w:val="006807B0"/>
    <w:rsid w:val="00691B95"/>
    <w:rsid w:val="006A0759"/>
    <w:rsid w:val="006B07FD"/>
    <w:rsid w:val="006B333F"/>
    <w:rsid w:val="006B6C74"/>
    <w:rsid w:val="006B798A"/>
    <w:rsid w:val="006C580F"/>
    <w:rsid w:val="006D3AA3"/>
    <w:rsid w:val="006D4994"/>
    <w:rsid w:val="006D5438"/>
    <w:rsid w:val="006E1028"/>
    <w:rsid w:val="006E19C2"/>
    <w:rsid w:val="006E1B93"/>
    <w:rsid w:val="006E32B3"/>
    <w:rsid w:val="006E61EA"/>
    <w:rsid w:val="006E797E"/>
    <w:rsid w:val="006F59D7"/>
    <w:rsid w:val="006F69A9"/>
    <w:rsid w:val="006F7BAF"/>
    <w:rsid w:val="00700AE7"/>
    <w:rsid w:val="00704CD4"/>
    <w:rsid w:val="00712315"/>
    <w:rsid w:val="00720214"/>
    <w:rsid w:val="00721ECF"/>
    <w:rsid w:val="007242FD"/>
    <w:rsid w:val="007433DE"/>
    <w:rsid w:val="007639A3"/>
    <w:rsid w:val="007741F3"/>
    <w:rsid w:val="007921A8"/>
    <w:rsid w:val="00792510"/>
    <w:rsid w:val="007945CE"/>
    <w:rsid w:val="00797FA7"/>
    <w:rsid w:val="007A6556"/>
    <w:rsid w:val="007B361E"/>
    <w:rsid w:val="007B4AC7"/>
    <w:rsid w:val="007B7DE3"/>
    <w:rsid w:val="007C4BBD"/>
    <w:rsid w:val="007C4FC9"/>
    <w:rsid w:val="007E5526"/>
    <w:rsid w:val="007E62C9"/>
    <w:rsid w:val="007F0255"/>
    <w:rsid w:val="00800A5B"/>
    <w:rsid w:val="008037E9"/>
    <w:rsid w:val="00805C79"/>
    <w:rsid w:val="008175EB"/>
    <w:rsid w:val="008236EF"/>
    <w:rsid w:val="00831F9A"/>
    <w:rsid w:val="0083303B"/>
    <w:rsid w:val="00850DDB"/>
    <w:rsid w:val="0087567B"/>
    <w:rsid w:val="00883FE4"/>
    <w:rsid w:val="008936F7"/>
    <w:rsid w:val="0089766E"/>
    <w:rsid w:val="008A46F1"/>
    <w:rsid w:val="008B2E08"/>
    <w:rsid w:val="008B32CE"/>
    <w:rsid w:val="008B6A50"/>
    <w:rsid w:val="008C1EF2"/>
    <w:rsid w:val="008C1F1C"/>
    <w:rsid w:val="008C2FD4"/>
    <w:rsid w:val="008C3433"/>
    <w:rsid w:val="008D47A6"/>
    <w:rsid w:val="008F0594"/>
    <w:rsid w:val="0092511B"/>
    <w:rsid w:val="009372F9"/>
    <w:rsid w:val="0095551B"/>
    <w:rsid w:val="00962963"/>
    <w:rsid w:val="00986D5D"/>
    <w:rsid w:val="00993E94"/>
    <w:rsid w:val="0099534C"/>
    <w:rsid w:val="009975A0"/>
    <w:rsid w:val="009A0B00"/>
    <w:rsid w:val="009A128B"/>
    <w:rsid w:val="009A6DEC"/>
    <w:rsid w:val="009B1FB2"/>
    <w:rsid w:val="009B7DFA"/>
    <w:rsid w:val="009C0B54"/>
    <w:rsid w:val="009C5C6E"/>
    <w:rsid w:val="009D7B43"/>
    <w:rsid w:val="00A021B0"/>
    <w:rsid w:val="00A070D2"/>
    <w:rsid w:val="00A17C43"/>
    <w:rsid w:val="00A2454C"/>
    <w:rsid w:val="00A82DCC"/>
    <w:rsid w:val="00AA7824"/>
    <w:rsid w:val="00AC72C0"/>
    <w:rsid w:val="00AD0AE8"/>
    <w:rsid w:val="00AD4C36"/>
    <w:rsid w:val="00AD58C3"/>
    <w:rsid w:val="00AE245C"/>
    <w:rsid w:val="00AE651B"/>
    <w:rsid w:val="00AF1B4E"/>
    <w:rsid w:val="00B054EC"/>
    <w:rsid w:val="00B14A57"/>
    <w:rsid w:val="00B17152"/>
    <w:rsid w:val="00B202F4"/>
    <w:rsid w:val="00B3472B"/>
    <w:rsid w:val="00B4274C"/>
    <w:rsid w:val="00B44779"/>
    <w:rsid w:val="00B47302"/>
    <w:rsid w:val="00B634AC"/>
    <w:rsid w:val="00B645A9"/>
    <w:rsid w:val="00B9103B"/>
    <w:rsid w:val="00B9457D"/>
    <w:rsid w:val="00BA56AF"/>
    <w:rsid w:val="00BA5CAB"/>
    <w:rsid w:val="00BB4036"/>
    <w:rsid w:val="00BC532E"/>
    <w:rsid w:val="00BC67A8"/>
    <w:rsid w:val="00BD2BE4"/>
    <w:rsid w:val="00BE2C21"/>
    <w:rsid w:val="00BE2C5A"/>
    <w:rsid w:val="00C01D20"/>
    <w:rsid w:val="00C02C81"/>
    <w:rsid w:val="00C06474"/>
    <w:rsid w:val="00C06610"/>
    <w:rsid w:val="00C137A1"/>
    <w:rsid w:val="00C202BF"/>
    <w:rsid w:val="00C25213"/>
    <w:rsid w:val="00C26B5D"/>
    <w:rsid w:val="00C27C97"/>
    <w:rsid w:val="00C31AF4"/>
    <w:rsid w:val="00C35136"/>
    <w:rsid w:val="00C42B8E"/>
    <w:rsid w:val="00C524A5"/>
    <w:rsid w:val="00C60E21"/>
    <w:rsid w:val="00C67055"/>
    <w:rsid w:val="00C80A63"/>
    <w:rsid w:val="00C8339C"/>
    <w:rsid w:val="00C858D7"/>
    <w:rsid w:val="00C92F19"/>
    <w:rsid w:val="00CA6A10"/>
    <w:rsid w:val="00CB363A"/>
    <w:rsid w:val="00CB4B22"/>
    <w:rsid w:val="00CC3B85"/>
    <w:rsid w:val="00CE24A4"/>
    <w:rsid w:val="00CE3E97"/>
    <w:rsid w:val="00D0115E"/>
    <w:rsid w:val="00D01D30"/>
    <w:rsid w:val="00D071B1"/>
    <w:rsid w:val="00D073BC"/>
    <w:rsid w:val="00D102E3"/>
    <w:rsid w:val="00D2171E"/>
    <w:rsid w:val="00D230D7"/>
    <w:rsid w:val="00D30D79"/>
    <w:rsid w:val="00D32679"/>
    <w:rsid w:val="00D51C40"/>
    <w:rsid w:val="00D56B82"/>
    <w:rsid w:val="00D6020E"/>
    <w:rsid w:val="00D62513"/>
    <w:rsid w:val="00D642DA"/>
    <w:rsid w:val="00D72735"/>
    <w:rsid w:val="00D81A07"/>
    <w:rsid w:val="00D82138"/>
    <w:rsid w:val="00D825FF"/>
    <w:rsid w:val="00D938F3"/>
    <w:rsid w:val="00DA0205"/>
    <w:rsid w:val="00DA2485"/>
    <w:rsid w:val="00DB08B2"/>
    <w:rsid w:val="00DB79DB"/>
    <w:rsid w:val="00DD1968"/>
    <w:rsid w:val="00DD2143"/>
    <w:rsid w:val="00DD2663"/>
    <w:rsid w:val="00DE2994"/>
    <w:rsid w:val="00DE29A8"/>
    <w:rsid w:val="00DE2B58"/>
    <w:rsid w:val="00DE7E76"/>
    <w:rsid w:val="00DF120F"/>
    <w:rsid w:val="00E023B9"/>
    <w:rsid w:val="00E100B2"/>
    <w:rsid w:val="00E178A9"/>
    <w:rsid w:val="00E42FE9"/>
    <w:rsid w:val="00E559A2"/>
    <w:rsid w:val="00E62BF3"/>
    <w:rsid w:val="00E77ACC"/>
    <w:rsid w:val="00E8335A"/>
    <w:rsid w:val="00E83768"/>
    <w:rsid w:val="00E85729"/>
    <w:rsid w:val="00E92749"/>
    <w:rsid w:val="00EA4792"/>
    <w:rsid w:val="00EA5541"/>
    <w:rsid w:val="00EC3BE8"/>
    <w:rsid w:val="00EC440B"/>
    <w:rsid w:val="00EC665B"/>
    <w:rsid w:val="00ED5EBA"/>
    <w:rsid w:val="00EE6E25"/>
    <w:rsid w:val="00EF30D6"/>
    <w:rsid w:val="00EF67DC"/>
    <w:rsid w:val="00F03E33"/>
    <w:rsid w:val="00F063DD"/>
    <w:rsid w:val="00F15749"/>
    <w:rsid w:val="00F162CE"/>
    <w:rsid w:val="00F207BC"/>
    <w:rsid w:val="00F42A36"/>
    <w:rsid w:val="00F45775"/>
    <w:rsid w:val="00F458C8"/>
    <w:rsid w:val="00F6118C"/>
    <w:rsid w:val="00F70197"/>
    <w:rsid w:val="00F76572"/>
    <w:rsid w:val="00F82617"/>
    <w:rsid w:val="00F83FC6"/>
    <w:rsid w:val="00F86026"/>
    <w:rsid w:val="00F967EC"/>
    <w:rsid w:val="00FB38AB"/>
    <w:rsid w:val="00FB4755"/>
    <w:rsid w:val="00FB6087"/>
    <w:rsid w:val="00FD52DA"/>
    <w:rsid w:val="00FD5881"/>
    <w:rsid w:val="00FD699A"/>
    <w:rsid w:val="00FF2FC2"/>
    <w:rsid w:val="00FF69EA"/>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DE2B58"/>
    <w:pPr>
      <w:ind w:left="720"/>
      <w:contextualSpacing/>
    </w:pPr>
  </w:style>
  <w:style w:type="paragraph" w:styleId="Revision">
    <w:name w:val="Revision"/>
    <w:hidden/>
    <w:semiHidden/>
    <w:rsid w:val="00352CBA"/>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0688">
      <w:bodyDiv w:val="1"/>
      <w:marLeft w:val="0"/>
      <w:marRight w:val="0"/>
      <w:marTop w:val="0"/>
      <w:marBottom w:val="0"/>
      <w:divBdr>
        <w:top w:val="none" w:sz="0" w:space="0" w:color="auto"/>
        <w:left w:val="none" w:sz="0" w:space="0" w:color="auto"/>
        <w:bottom w:val="none" w:sz="0" w:space="0" w:color="auto"/>
        <w:right w:val="none" w:sz="0" w:space="0" w:color="auto"/>
      </w:divBdr>
      <w:divsChild>
        <w:div w:id="1492211219">
          <w:marLeft w:val="346"/>
          <w:marRight w:val="0"/>
          <w:marTop w:val="100"/>
          <w:marBottom w:val="100"/>
          <w:divBdr>
            <w:top w:val="none" w:sz="0" w:space="0" w:color="auto"/>
            <w:left w:val="none" w:sz="0" w:space="0" w:color="auto"/>
            <w:bottom w:val="none" w:sz="0" w:space="0" w:color="auto"/>
            <w:right w:val="none" w:sz="0" w:space="0" w:color="auto"/>
          </w:divBdr>
        </w:div>
        <w:div w:id="1788087821">
          <w:marLeft w:val="346"/>
          <w:marRight w:val="0"/>
          <w:marTop w:val="100"/>
          <w:marBottom w:val="100"/>
          <w:divBdr>
            <w:top w:val="none" w:sz="0" w:space="0" w:color="auto"/>
            <w:left w:val="none" w:sz="0" w:space="0" w:color="auto"/>
            <w:bottom w:val="none" w:sz="0" w:space="0" w:color="auto"/>
            <w:right w:val="none" w:sz="0" w:space="0" w:color="auto"/>
          </w:divBdr>
        </w:div>
        <w:div w:id="759721269">
          <w:marLeft w:val="346"/>
          <w:marRight w:val="0"/>
          <w:marTop w:val="100"/>
          <w:marBottom w:val="100"/>
          <w:divBdr>
            <w:top w:val="none" w:sz="0" w:space="0" w:color="auto"/>
            <w:left w:val="none" w:sz="0" w:space="0" w:color="auto"/>
            <w:bottom w:val="none" w:sz="0" w:space="0" w:color="auto"/>
            <w:right w:val="none" w:sz="0" w:space="0" w:color="auto"/>
          </w:divBdr>
        </w:div>
        <w:div w:id="731120497">
          <w:marLeft w:val="346"/>
          <w:marRight w:val="0"/>
          <w:marTop w:val="100"/>
          <w:marBottom w:val="100"/>
          <w:divBdr>
            <w:top w:val="none" w:sz="0" w:space="0" w:color="auto"/>
            <w:left w:val="none" w:sz="0" w:space="0" w:color="auto"/>
            <w:bottom w:val="none" w:sz="0" w:space="0" w:color="auto"/>
            <w:right w:val="none" w:sz="0" w:space="0" w:color="auto"/>
          </w:divBdr>
        </w:div>
      </w:divsChild>
    </w:div>
    <w:div w:id="462580977">
      <w:bodyDiv w:val="1"/>
      <w:marLeft w:val="0"/>
      <w:marRight w:val="0"/>
      <w:marTop w:val="0"/>
      <w:marBottom w:val="0"/>
      <w:divBdr>
        <w:top w:val="none" w:sz="0" w:space="0" w:color="auto"/>
        <w:left w:val="none" w:sz="0" w:space="0" w:color="auto"/>
        <w:bottom w:val="none" w:sz="0" w:space="0" w:color="auto"/>
        <w:right w:val="none" w:sz="0" w:space="0" w:color="auto"/>
      </w:divBdr>
      <w:divsChild>
        <w:div w:id="1687487026">
          <w:marLeft w:val="346"/>
          <w:marRight w:val="0"/>
          <w:marTop w:val="100"/>
          <w:marBottom w:val="100"/>
          <w:divBdr>
            <w:top w:val="none" w:sz="0" w:space="0" w:color="auto"/>
            <w:left w:val="none" w:sz="0" w:space="0" w:color="auto"/>
            <w:bottom w:val="none" w:sz="0" w:space="0" w:color="auto"/>
            <w:right w:val="none" w:sz="0" w:space="0" w:color="auto"/>
          </w:divBdr>
        </w:div>
        <w:div w:id="1343319493">
          <w:marLeft w:val="346"/>
          <w:marRight w:val="0"/>
          <w:marTop w:val="100"/>
          <w:marBottom w:val="100"/>
          <w:divBdr>
            <w:top w:val="none" w:sz="0" w:space="0" w:color="auto"/>
            <w:left w:val="none" w:sz="0" w:space="0" w:color="auto"/>
            <w:bottom w:val="none" w:sz="0" w:space="0" w:color="auto"/>
            <w:right w:val="none" w:sz="0" w:space="0" w:color="auto"/>
          </w:divBdr>
        </w:div>
        <w:div w:id="221719052">
          <w:marLeft w:val="346"/>
          <w:marRight w:val="0"/>
          <w:marTop w:val="100"/>
          <w:marBottom w:val="100"/>
          <w:divBdr>
            <w:top w:val="none" w:sz="0" w:space="0" w:color="auto"/>
            <w:left w:val="none" w:sz="0" w:space="0" w:color="auto"/>
            <w:bottom w:val="none" w:sz="0" w:space="0" w:color="auto"/>
            <w:right w:val="none" w:sz="0" w:space="0" w:color="auto"/>
          </w:divBdr>
        </w:div>
        <w:div w:id="1471172594">
          <w:marLeft w:val="346"/>
          <w:marRight w:val="0"/>
          <w:marTop w:val="100"/>
          <w:marBottom w:val="100"/>
          <w:divBdr>
            <w:top w:val="none" w:sz="0" w:space="0" w:color="auto"/>
            <w:left w:val="none" w:sz="0" w:space="0" w:color="auto"/>
            <w:bottom w:val="none" w:sz="0" w:space="0" w:color="auto"/>
            <w:right w:val="none" w:sz="0" w:space="0" w:color="auto"/>
          </w:divBdr>
        </w:div>
        <w:div w:id="1398355495">
          <w:marLeft w:val="346"/>
          <w:marRight w:val="0"/>
          <w:marTop w:val="100"/>
          <w:marBottom w:val="100"/>
          <w:divBdr>
            <w:top w:val="none" w:sz="0" w:space="0" w:color="auto"/>
            <w:left w:val="none" w:sz="0" w:space="0" w:color="auto"/>
            <w:bottom w:val="none" w:sz="0" w:space="0" w:color="auto"/>
            <w:right w:val="none" w:sz="0" w:space="0" w:color="auto"/>
          </w:divBdr>
        </w:div>
        <w:div w:id="1726366739">
          <w:marLeft w:val="346"/>
          <w:marRight w:val="0"/>
          <w:marTop w:val="100"/>
          <w:marBottom w:val="100"/>
          <w:divBdr>
            <w:top w:val="none" w:sz="0" w:space="0" w:color="auto"/>
            <w:left w:val="none" w:sz="0" w:space="0" w:color="auto"/>
            <w:bottom w:val="none" w:sz="0" w:space="0" w:color="auto"/>
            <w:right w:val="none" w:sz="0" w:space="0" w:color="auto"/>
          </w:divBdr>
        </w:div>
      </w:divsChild>
    </w:div>
    <w:div w:id="474183179">
      <w:bodyDiv w:val="1"/>
      <w:marLeft w:val="0"/>
      <w:marRight w:val="0"/>
      <w:marTop w:val="0"/>
      <w:marBottom w:val="0"/>
      <w:divBdr>
        <w:top w:val="none" w:sz="0" w:space="0" w:color="auto"/>
        <w:left w:val="none" w:sz="0" w:space="0" w:color="auto"/>
        <w:bottom w:val="none" w:sz="0" w:space="0" w:color="auto"/>
        <w:right w:val="none" w:sz="0" w:space="0" w:color="auto"/>
      </w:divBdr>
      <w:divsChild>
        <w:div w:id="1352800403">
          <w:marLeft w:val="547"/>
          <w:marRight w:val="0"/>
          <w:marTop w:val="0"/>
          <w:marBottom w:val="0"/>
          <w:divBdr>
            <w:top w:val="none" w:sz="0" w:space="0" w:color="auto"/>
            <w:left w:val="none" w:sz="0" w:space="0" w:color="auto"/>
            <w:bottom w:val="none" w:sz="0" w:space="0" w:color="auto"/>
            <w:right w:val="none" w:sz="0" w:space="0" w:color="auto"/>
          </w:divBdr>
        </w:div>
        <w:div w:id="217981257">
          <w:marLeft w:val="547"/>
          <w:marRight w:val="0"/>
          <w:marTop w:val="0"/>
          <w:marBottom w:val="0"/>
          <w:divBdr>
            <w:top w:val="none" w:sz="0" w:space="0" w:color="auto"/>
            <w:left w:val="none" w:sz="0" w:space="0" w:color="auto"/>
            <w:bottom w:val="none" w:sz="0" w:space="0" w:color="auto"/>
            <w:right w:val="none" w:sz="0" w:space="0" w:color="auto"/>
          </w:divBdr>
        </w:div>
        <w:div w:id="1776975746">
          <w:marLeft w:val="547"/>
          <w:marRight w:val="0"/>
          <w:marTop w:val="0"/>
          <w:marBottom w:val="0"/>
          <w:divBdr>
            <w:top w:val="none" w:sz="0" w:space="0" w:color="auto"/>
            <w:left w:val="none" w:sz="0" w:space="0" w:color="auto"/>
            <w:bottom w:val="none" w:sz="0" w:space="0" w:color="auto"/>
            <w:right w:val="none" w:sz="0" w:space="0" w:color="auto"/>
          </w:divBdr>
        </w:div>
        <w:div w:id="149056691">
          <w:marLeft w:val="547"/>
          <w:marRight w:val="0"/>
          <w:marTop w:val="0"/>
          <w:marBottom w:val="0"/>
          <w:divBdr>
            <w:top w:val="none" w:sz="0" w:space="0" w:color="auto"/>
            <w:left w:val="none" w:sz="0" w:space="0" w:color="auto"/>
            <w:bottom w:val="none" w:sz="0" w:space="0" w:color="auto"/>
            <w:right w:val="none" w:sz="0" w:space="0" w:color="auto"/>
          </w:divBdr>
        </w:div>
        <w:div w:id="1382166377">
          <w:marLeft w:val="547"/>
          <w:marRight w:val="0"/>
          <w:marTop w:val="0"/>
          <w:marBottom w:val="0"/>
          <w:divBdr>
            <w:top w:val="none" w:sz="0" w:space="0" w:color="auto"/>
            <w:left w:val="none" w:sz="0" w:space="0" w:color="auto"/>
            <w:bottom w:val="none" w:sz="0" w:space="0" w:color="auto"/>
            <w:right w:val="none" w:sz="0" w:space="0" w:color="auto"/>
          </w:divBdr>
        </w:div>
        <w:div w:id="718942384">
          <w:marLeft w:val="547"/>
          <w:marRight w:val="0"/>
          <w:marTop w:val="0"/>
          <w:marBottom w:val="0"/>
          <w:divBdr>
            <w:top w:val="none" w:sz="0" w:space="0" w:color="auto"/>
            <w:left w:val="none" w:sz="0" w:space="0" w:color="auto"/>
            <w:bottom w:val="none" w:sz="0" w:space="0" w:color="auto"/>
            <w:right w:val="none" w:sz="0" w:space="0" w:color="auto"/>
          </w:divBdr>
        </w:div>
        <w:div w:id="914170413">
          <w:marLeft w:val="547"/>
          <w:marRight w:val="0"/>
          <w:marTop w:val="0"/>
          <w:marBottom w:val="0"/>
          <w:divBdr>
            <w:top w:val="none" w:sz="0" w:space="0" w:color="auto"/>
            <w:left w:val="none" w:sz="0" w:space="0" w:color="auto"/>
            <w:bottom w:val="none" w:sz="0" w:space="0" w:color="auto"/>
            <w:right w:val="none" w:sz="0" w:space="0" w:color="auto"/>
          </w:divBdr>
        </w:div>
      </w:divsChild>
    </w:div>
    <w:div w:id="562058737">
      <w:bodyDiv w:val="1"/>
      <w:marLeft w:val="0"/>
      <w:marRight w:val="0"/>
      <w:marTop w:val="0"/>
      <w:marBottom w:val="0"/>
      <w:divBdr>
        <w:top w:val="none" w:sz="0" w:space="0" w:color="auto"/>
        <w:left w:val="none" w:sz="0" w:space="0" w:color="auto"/>
        <w:bottom w:val="none" w:sz="0" w:space="0" w:color="auto"/>
        <w:right w:val="none" w:sz="0" w:space="0" w:color="auto"/>
      </w:divBdr>
    </w:div>
    <w:div w:id="698579584">
      <w:bodyDiv w:val="1"/>
      <w:marLeft w:val="0"/>
      <w:marRight w:val="0"/>
      <w:marTop w:val="0"/>
      <w:marBottom w:val="0"/>
      <w:divBdr>
        <w:top w:val="none" w:sz="0" w:space="0" w:color="auto"/>
        <w:left w:val="none" w:sz="0" w:space="0" w:color="auto"/>
        <w:bottom w:val="none" w:sz="0" w:space="0" w:color="auto"/>
        <w:right w:val="none" w:sz="0" w:space="0" w:color="auto"/>
      </w:divBdr>
    </w:div>
    <w:div w:id="1097099655">
      <w:bodyDiv w:val="1"/>
      <w:marLeft w:val="0"/>
      <w:marRight w:val="0"/>
      <w:marTop w:val="0"/>
      <w:marBottom w:val="0"/>
      <w:divBdr>
        <w:top w:val="none" w:sz="0" w:space="0" w:color="auto"/>
        <w:left w:val="none" w:sz="0" w:space="0" w:color="auto"/>
        <w:bottom w:val="none" w:sz="0" w:space="0" w:color="auto"/>
        <w:right w:val="none" w:sz="0" w:space="0" w:color="auto"/>
      </w:divBdr>
      <w:divsChild>
        <w:div w:id="1309747592">
          <w:marLeft w:val="346"/>
          <w:marRight w:val="0"/>
          <w:marTop w:val="100"/>
          <w:marBottom w:val="100"/>
          <w:divBdr>
            <w:top w:val="none" w:sz="0" w:space="0" w:color="auto"/>
            <w:left w:val="none" w:sz="0" w:space="0" w:color="auto"/>
            <w:bottom w:val="none" w:sz="0" w:space="0" w:color="auto"/>
            <w:right w:val="none" w:sz="0" w:space="0" w:color="auto"/>
          </w:divBdr>
        </w:div>
        <w:div w:id="625040220">
          <w:marLeft w:val="346"/>
          <w:marRight w:val="0"/>
          <w:marTop w:val="100"/>
          <w:marBottom w:val="100"/>
          <w:divBdr>
            <w:top w:val="none" w:sz="0" w:space="0" w:color="auto"/>
            <w:left w:val="none" w:sz="0" w:space="0" w:color="auto"/>
            <w:bottom w:val="none" w:sz="0" w:space="0" w:color="auto"/>
            <w:right w:val="none" w:sz="0" w:space="0" w:color="auto"/>
          </w:divBdr>
        </w:div>
        <w:div w:id="251015779">
          <w:marLeft w:val="346"/>
          <w:marRight w:val="0"/>
          <w:marTop w:val="100"/>
          <w:marBottom w:val="100"/>
          <w:divBdr>
            <w:top w:val="none" w:sz="0" w:space="0" w:color="auto"/>
            <w:left w:val="none" w:sz="0" w:space="0" w:color="auto"/>
            <w:bottom w:val="none" w:sz="0" w:space="0" w:color="auto"/>
            <w:right w:val="none" w:sz="0" w:space="0" w:color="auto"/>
          </w:divBdr>
        </w:div>
        <w:div w:id="1090126398">
          <w:marLeft w:val="346"/>
          <w:marRight w:val="0"/>
          <w:marTop w:val="100"/>
          <w:marBottom w:val="100"/>
          <w:divBdr>
            <w:top w:val="none" w:sz="0" w:space="0" w:color="auto"/>
            <w:left w:val="none" w:sz="0" w:space="0" w:color="auto"/>
            <w:bottom w:val="none" w:sz="0" w:space="0" w:color="auto"/>
            <w:right w:val="none" w:sz="0" w:space="0" w:color="auto"/>
          </w:divBdr>
        </w:div>
        <w:div w:id="2033417633">
          <w:marLeft w:val="346"/>
          <w:marRight w:val="0"/>
          <w:marTop w:val="100"/>
          <w:marBottom w:val="100"/>
          <w:divBdr>
            <w:top w:val="none" w:sz="0" w:space="0" w:color="auto"/>
            <w:left w:val="none" w:sz="0" w:space="0" w:color="auto"/>
            <w:bottom w:val="none" w:sz="0" w:space="0" w:color="auto"/>
            <w:right w:val="none" w:sz="0" w:space="0" w:color="auto"/>
          </w:divBdr>
        </w:div>
        <w:div w:id="525870531">
          <w:marLeft w:val="346"/>
          <w:marRight w:val="0"/>
          <w:marTop w:val="100"/>
          <w:marBottom w:val="100"/>
          <w:divBdr>
            <w:top w:val="none" w:sz="0" w:space="0" w:color="auto"/>
            <w:left w:val="none" w:sz="0" w:space="0" w:color="auto"/>
            <w:bottom w:val="none" w:sz="0" w:space="0" w:color="auto"/>
            <w:right w:val="none" w:sz="0" w:space="0" w:color="auto"/>
          </w:divBdr>
        </w:div>
      </w:divsChild>
    </w:div>
    <w:div w:id="13090941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8EADC-F10D-482E-9187-F466B108C632}">
  <ds:schemaRefs>
    <ds:schemaRef ds:uri="http://schemas.microsoft.com/office/2006/metadata/properties"/>
    <ds:schemaRef ds:uri="http://schemas.microsoft.com/office/infopath/2007/PartnerControls"/>
    <ds:schemaRef ds:uri="9aa5bd41-8bfc-4bb4-b44b-3ff9857b89ca"/>
    <ds:schemaRef ds:uri="dc27f8d2-3406-4c8c-bba2-d1bd495ca71b"/>
  </ds:schemaRefs>
</ds:datastoreItem>
</file>

<file path=customXml/itemProps2.xml><?xml version="1.0" encoding="utf-8"?>
<ds:datastoreItem xmlns:ds="http://schemas.openxmlformats.org/officeDocument/2006/customXml" ds:itemID="{388F8852-BF2D-4D34-AC3F-F48D70AFD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601549-1FDB-4DB6-AD60-3311302B89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41</cp:revision>
  <cp:lastPrinted>2013-05-15T12:05:00Z</cp:lastPrinted>
  <dcterms:created xsi:type="dcterms:W3CDTF">2023-06-27T15:53:00Z</dcterms:created>
  <dcterms:modified xsi:type="dcterms:W3CDTF">2024-03-14T13:52:00Z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